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86282" w:rsidP="00B4224C">
      <w:pPr>
        <w:suppressLineNumbers/>
        <w:ind w:left="720" w:hanging="720"/>
        <w:jc w:val="center"/>
        <w:rPr>
          <w:color w:val="000000"/>
          <w:sz w:val="22"/>
          <w:szCs w:val="22"/>
        </w:rPr>
      </w:pPr>
      <w:r>
        <w:rPr>
          <w:noProof/>
          <w:color w:val="000000"/>
          <w:sz w:val="22"/>
          <w:szCs w:val="22"/>
        </w:rPr>
        <w:drawing>
          <wp:inline distT="0" distB="0" distL="0" distR="0" wp14:anchorId="57C04699" wp14:editId="066149F5">
            <wp:extent cx="6343301" cy="15303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s-2012.jpg"/>
                    <pic:cNvPicPr/>
                  </pic:nvPicPr>
                  <pic:blipFill>
                    <a:blip r:embed="rId9">
                      <a:extLst>
                        <a:ext uri="{28A0092B-C50C-407E-A947-70E740481C1C}">
                          <a14:useLocalDpi xmlns:a14="http://schemas.microsoft.com/office/drawing/2010/main" val="0"/>
                        </a:ext>
                      </a:extLst>
                    </a:blip>
                    <a:stretch>
                      <a:fillRect/>
                    </a:stretch>
                  </pic:blipFill>
                  <pic:spPr>
                    <a:xfrm>
                      <a:off x="0" y="0"/>
                      <a:ext cx="6343301" cy="1530350"/>
                    </a:xfrm>
                    <a:prstGeom prst="rect">
                      <a:avLst/>
                    </a:prstGeom>
                  </pic:spPr>
                </pic:pic>
              </a:graphicData>
            </a:graphic>
          </wp:inline>
        </w:drawing>
      </w:r>
    </w:p>
    <w:p w:rsidR="00BB55D5" w:rsidRPr="006F510D" w:rsidRDefault="007657DB" w:rsidP="00BB73A5">
      <w:pPr>
        <w:suppressLineNumbers/>
        <w:ind w:left="720" w:hanging="720"/>
        <w:jc w:val="center"/>
        <w:rPr>
          <w:b/>
          <w:color w:val="000000"/>
          <w:sz w:val="28"/>
          <w:szCs w:val="28"/>
        </w:rPr>
      </w:pPr>
      <w:r>
        <w:rPr>
          <w:b/>
          <w:color w:val="000000"/>
          <w:sz w:val="28"/>
          <w:szCs w:val="28"/>
        </w:rPr>
        <w:t xml:space="preserve">REVISED </w:t>
      </w:r>
      <w:r w:rsidR="0019685C">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E63B5C">
        <w:rPr>
          <w:color w:val="000000"/>
          <w:sz w:val="22"/>
          <w:szCs w:val="22"/>
        </w:rPr>
        <w:t>AUGUST</w:t>
      </w:r>
      <w:r w:rsidR="00E71F0F">
        <w:rPr>
          <w:color w:val="000000"/>
          <w:sz w:val="22"/>
          <w:szCs w:val="22"/>
        </w:rPr>
        <w:t xml:space="preserve"> </w:t>
      </w:r>
      <w:r w:rsidR="00E63B5C">
        <w:rPr>
          <w:color w:val="000000"/>
          <w:sz w:val="22"/>
          <w:szCs w:val="22"/>
        </w:rPr>
        <w:t>28</w:t>
      </w:r>
      <w:r w:rsidR="00CD05CA">
        <w:rPr>
          <w:color w:val="000000"/>
          <w:sz w:val="22"/>
          <w:szCs w:val="22"/>
        </w:rPr>
        <w:t>,</w:t>
      </w:r>
      <w:r w:rsidR="00BB55D5" w:rsidRPr="000D7913">
        <w:rPr>
          <w:color w:val="000000"/>
          <w:sz w:val="22"/>
          <w:szCs w:val="22"/>
        </w:rPr>
        <w:t xml:space="preserve"> 20</w:t>
      </w:r>
      <w:r w:rsidR="00526F9D">
        <w:rPr>
          <w:color w:val="000000"/>
          <w:sz w:val="22"/>
          <w:szCs w:val="22"/>
        </w:rPr>
        <w:t>12</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F1211" w:rsidRPr="000D7913" w:rsidRDefault="007F1211" w:rsidP="00BB73A5">
      <w:pPr>
        <w:ind w:left="720" w:right="144" w:hanging="720"/>
        <w:jc w:val="center"/>
        <w:rPr>
          <w:b/>
          <w:sz w:val="22"/>
          <w:szCs w:val="22"/>
          <w:u w:val="single"/>
        </w:rPr>
      </w:pPr>
    </w:p>
    <w:p w:rsidR="003E2063" w:rsidRDefault="004F5D34" w:rsidP="00667A9C">
      <w:pPr>
        <w:ind w:left="720" w:right="144" w:hanging="720"/>
        <w:rPr>
          <w:b/>
          <w:sz w:val="22"/>
          <w:szCs w:val="22"/>
          <w:u w:val="single"/>
        </w:rPr>
      </w:pPr>
      <w:r>
        <w:rPr>
          <w:b/>
          <w:sz w:val="22"/>
          <w:szCs w:val="22"/>
          <w:u w:val="single"/>
        </w:rPr>
        <w:t>9:0</w:t>
      </w:r>
      <w:r w:rsidR="00F15D96">
        <w:rPr>
          <w:b/>
          <w:sz w:val="22"/>
          <w:szCs w:val="22"/>
          <w:u w:val="single"/>
        </w:rPr>
        <w:t>0 A.M.</w:t>
      </w:r>
    </w:p>
    <w:p w:rsidR="00F15D96" w:rsidRDefault="00F15D96" w:rsidP="00667A9C">
      <w:pPr>
        <w:ind w:left="720" w:right="144" w:hanging="720"/>
        <w:rPr>
          <w:b/>
          <w:sz w:val="22"/>
          <w:szCs w:val="22"/>
          <w:u w:val="single"/>
        </w:rPr>
      </w:pPr>
    </w:p>
    <w:p w:rsidR="00CD05CA" w:rsidRDefault="00BC2A67" w:rsidP="00E71F0F">
      <w:pPr>
        <w:ind w:left="720" w:right="144" w:hanging="720"/>
        <w:rPr>
          <w:sz w:val="22"/>
          <w:szCs w:val="22"/>
        </w:rPr>
      </w:pPr>
      <w:r>
        <w:rPr>
          <w:sz w:val="22"/>
          <w:szCs w:val="22"/>
        </w:rPr>
        <w:t xml:space="preserve">Presentation </w:t>
      </w:r>
      <w:r w:rsidR="000C5B5B">
        <w:rPr>
          <w:sz w:val="22"/>
          <w:szCs w:val="22"/>
        </w:rPr>
        <w:t>– September as Recovery Happens Month</w:t>
      </w:r>
    </w:p>
    <w:p w:rsidR="00312F73" w:rsidRDefault="00312F73" w:rsidP="00E71F0F">
      <w:pPr>
        <w:ind w:left="720" w:right="144" w:hanging="720"/>
        <w:rPr>
          <w:sz w:val="22"/>
          <w:szCs w:val="22"/>
        </w:rPr>
      </w:pPr>
    </w:p>
    <w:p w:rsidR="00312F73" w:rsidRDefault="00312F73" w:rsidP="00E71F0F">
      <w:pPr>
        <w:ind w:left="720" w:right="144" w:hanging="720"/>
        <w:rPr>
          <w:sz w:val="22"/>
          <w:szCs w:val="22"/>
        </w:rPr>
      </w:pPr>
      <w:r>
        <w:rPr>
          <w:sz w:val="22"/>
          <w:szCs w:val="22"/>
        </w:rPr>
        <w:t>Presentation</w:t>
      </w:r>
      <w:r w:rsidR="000C5B5B">
        <w:rPr>
          <w:sz w:val="22"/>
          <w:szCs w:val="22"/>
        </w:rPr>
        <w:t xml:space="preserve"> – Kathy Wright, Dollars for Scholars Cy Seifert National Volunteer of the Year</w:t>
      </w:r>
    </w:p>
    <w:p w:rsidR="00E84DC7" w:rsidRDefault="00E84DC7" w:rsidP="00DB427E">
      <w:pPr>
        <w:pStyle w:val="PlainText"/>
        <w:rPr>
          <w:rFonts w:ascii="Arial" w:hAnsi="Arial"/>
          <w:sz w:val="22"/>
          <w:szCs w:val="22"/>
        </w:rPr>
      </w:pPr>
    </w:p>
    <w:p w:rsidR="006718FA" w:rsidRDefault="00AA1878" w:rsidP="00DB427E">
      <w:pPr>
        <w:pStyle w:val="PlainText"/>
        <w:rPr>
          <w:rFonts w:ascii="Arial" w:hAnsi="Arial"/>
          <w:sz w:val="22"/>
          <w:szCs w:val="22"/>
        </w:rPr>
      </w:pPr>
      <w:r>
        <w:rPr>
          <w:rFonts w:ascii="Arial" w:hAnsi="Arial"/>
          <w:sz w:val="22"/>
          <w:szCs w:val="22"/>
        </w:rPr>
        <w:t>Invocation by</w:t>
      </w:r>
      <w:r w:rsidR="00591A10">
        <w:rPr>
          <w:rFonts w:ascii="Arial" w:hAnsi="Arial"/>
          <w:sz w:val="22"/>
          <w:szCs w:val="22"/>
        </w:rPr>
        <w:t xml:space="preserve"> Karen Barton, Board Assistant, Clerk of the Board</w:t>
      </w:r>
      <w:r w:rsidR="00CE71BF">
        <w:rPr>
          <w:rFonts w:ascii="Arial" w:hAnsi="Arial"/>
          <w:sz w:val="22"/>
          <w:szCs w:val="22"/>
        </w:rPr>
        <w:t xml:space="preserve"> </w:t>
      </w:r>
    </w:p>
    <w:p w:rsidR="006718FA" w:rsidRPr="000D7913" w:rsidRDefault="006718F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591A10" w:rsidRDefault="00591A10" w:rsidP="00591A10">
      <w:pPr>
        <w:pStyle w:val="ListParagraph"/>
        <w:numPr>
          <w:ilvl w:val="1"/>
          <w:numId w:val="41"/>
        </w:numPr>
        <w:rPr>
          <w:color w:val="000000"/>
          <w:sz w:val="22"/>
          <w:szCs w:val="22"/>
        </w:rPr>
      </w:pPr>
      <w:r>
        <w:rPr>
          <w:sz w:val="22"/>
          <w:szCs w:val="22"/>
        </w:rPr>
        <w:t xml:space="preserve">       </w:t>
      </w:r>
      <w:r w:rsidR="00BB55D5" w:rsidRPr="00591A10">
        <w:rPr>
          <w:sz w:val="22"/>
          <w:szCs w:val="22"/>
        </w:rPr>
        <w:t>CLERK OF THE BOARD:  Proof of Publications.</w:t>
      </w:r>
      <w:r w:rsidR="00B72952" w:rsidRPr="00591A10">
        <w:rPr>
          <w:color w:val="000000"/>
          <w:sz w:val="22"/>
          <w:szCs w:val="22"/>
        </w:rPr>
        <w:t xml:space="preserve"> </w:t>
      </w:r>
    </w:p>
    <w:p w:rsidR="00560DA2" w:rsidRDefault="00560DA2" w:rsidP="00560DA2">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3B1D9D" w:rsidRDefault="003B1D9D" w:rsidP="00BB55D5">
      <w:pPr>
        <w:suppressLineNumbers/>
        <w:ind w:left="720" w:right="144" w:hanging="720"/>
        <w:rPr>
          <w:color w:val="000000"/>
          <w:sz w:val="22"/>
          <w:szCs w:val="22"/>
        </w:rPr>
      </w:pPr>
    </w:p>
    <w:p w:rsidR="00047DB0" w:rsidRDefault="00047DB0" w:rsidP="00E71F0F">
      <w:pPr>
        <w:ind w:left="720" w:hanging="720"/>
        <w:rPr>
          <w:rFonts w:eastAsia="Times New Roman"/>
          <w:sz w:val="22"/>
          <w:szCs w:val="22"/>
        </w:rPr>
      </w:pPr>
      <w:r>
        <w:rPr>
          <w:color w:val="000000"/>
          <w:sz w:val="22"/>
          <w:szCs w:val="22"/>
        </w:rPr>
        <w:t>2.</w:t>
      </w:r>
      <w:r w:rsidR="00B87D6D">
        <w:rPr>
          <w:color w:val="000000"/>
          <w:sz w:val="22"/>
          <w:szCs w:val="22"/>
        </w:rPr>
        <w:t>1</w:t>
      </w:r>
      <w:r>
        <w:rPr>
          <w:color w:val="000000"/>
          <w:sz w:val="22"/>
          <w:szCs w:val="22"/>
        </w:rPr>
        <w:tab/>
      </w:r>
      <w:r>
        <w:rPr>
          <w:rFonts w:eastAsia="Times New Roman"/>
          <w:sz w:val="22"/>
          <w:szCs w:val="22"/>
        </w:rPr>
        <w:t>SUPERVISOR TAVAGLIONE:  Reappointment of Robert Cuccio to the Assessment Appeals Board 3.</w:t>
      </w:r>
    </w:p>
    <w:p w:rsidR="005A045B" w:rsidRDefault="005A045B" w:rsidP="00FA675A">
      <w:pPr>
        <w:ind w:left="720" w:hanging="720"/>
        <w:rPr>
          <w:color w:val="000000"/>
          <w:sz w:val="22"/>
          <w:szCs w:val="22"/>
        </w:rPr>
      </w:pPr>
    </w:p>
    <w:p w:rsidR="00FA675A" w:rsidRDefault="00FA675A" w:rsidP="00FA675A">
      <w:pPr>
        <w:ind w:left="720" w:hanging="720"/>
        <w:rPr>
          <w:color w:val="000000"/>
          <w:sz w:val="22"/>
          <w:szCs w:val="22"/>
        </w:rPr>
      </w:pPr>
      <w:r w:rsidRPr="001E7D6D">
        <w:rPr>
          <w:color w:val="000000"/>
          <w:sz w:val="22"/>
          <w:szCs w:val="22"/>
        </w:rPr>
        <w:lastRenderedPageBreak/>
        <w:t>2.</w:t>
      </w:r>
      <w:r w:rsidR="00B87D6D">
        <w:rPr>
          <w:color w:val="000000"/>
          <w:sz w:val="22"/>
          <w:szCs w:val="22"/>
        </w:rPr>
        <w:t>2</w:t>
      </w:r>
      <w:r w:rsidRPr="001E7D6D">
        <w:rPr>
          <w:color w:val="000000"/>
          <w:sz w:val="22"/>
          <w:szCs w:val="22"/>
        </w:rPr>
        <w:tab/>
        <w:t>SUPERVISOR STONE:  Renewal of the Revised Local Emergency Declaration for Riverside County due to the epidemic infestation of bark beetles in the Mountain Communities of Idyllwild and Pine Cove.</w:t>
      </w:r>
    </w:p>
    <w:p w:rsidR="00FA675A" w:rsidRDefault="00FA675A" w:rsidP="00E71F0F">
      <w:pPr>
        <w:ind w:left="720" w:hanging="720"/>
        <w:rPr>
          <w:rFonts w:eastAsia="Times New Roman"/>
          <w:sz w:val="22"/>
          <w:szCs w:val="22"/>
        </w:rPr>
      </w:pPr>
    </w:p>
    <w:p w:rsidR="00701D9C" w:rsidRDefault="00701D9C" w:rsidP="00701D9C">
      <w:pPr>
        <w:ind w:left="720" w:hanging="720"/>
        <w:rPr>
          <w:rFonts w:eastAsia="Times New Roman"/>
          <w:sz w:val="22"/>
          <w:szCs w:val="22"/>
        </w:rPr>
      </w:pPr>
      <w:r>
        <w:rPr>
          <w:color w:val="000000"/>
          <w:sz w:val="22"/>
          <w:szCs w:val="22"/>
        </w:rPr>
        <w:t>2.</w:t>
      </w:r>
      <w:r w:rsidR="00B87D6D">
        <w:rPr>
          <w:color w:val="000000"/>
          <w:sz w:val="22"/>
          <w:szCs w:val="22"/>
        </w:rPr>
        <w:t>3</w:t>
      </w:r>
      <w:r>
        <w:rPr>
          <w:color w:val="000000"/>
          <w:sz w:val="22"/>
          <w:szCs w:val="22"/>
        </w:rPr>
        <w:tab/>
        <w:t xml:space="preserve">SUPERVISOR BENOIT:  </w:t>
      </w:r>
      <w:r>
        <w:rPr>
          <w:rFonts w:eastAsia="Times New Roman"/>
          <w:sz w:val="22"/>
          <w:szCs w:val="22"/>
        </w:rPr>
        <w:t>Reappointment of Janet Ball to the Assessment Appeals Board 2.</w:t>
      </w:r>
    </w:p>
    <w:p w:rsidR="00CA5A1C" w:rsidRDefault="00CA5A1C" w:rsidP="00E71F0F">
      <w:pPr>
        <w:ind w:left="720" w:hanging="720"/>
        <w:rPr>
          <w:color w:val="000000"/>
          <w:sz w:val="22"/>
          <w:szCs w:val="22"/>
        </w:rPr>
      </w:pPr>
    </w:p>
    <w:p w:rsidR="00CA5A1C" w:rsidRDefault="00CA5A1C" w:rsidP="00CA5A1C">
      <w:pPr>
        <w:ind w:left="720" w:hanging="720"/>
        <w:rPr>
          <w:color w:val="000000"/>
          <w:sz w:val="22"/>
          <w:szCs w:val="22"/>
        </w:rPr>
      </w:pPr>
      <w:r>
        <w:rPr>
          <w:color w:val="000000"/>
          <w:sz w:val="22"/>
          <w:szCs w:val="22"/>
        </w:rPr>
        <w:t>2.</w:t>
      </w:r>
      <w:r w:rsidR="00B87D6D">
        <w:rPr>
          <w:color w:val="000000"/>
          <w:sz w:val="22"/>
          <w:szCs w:val="22"/>
        </w:rPr>
        <w:t>4</w:t>
      </w:r>
      <w:r>
        <w:rPr>
          <w:color w:val="000000"/>
          <w:sz w:val="22"/>
          <w:szCs w:val="22"/>
        </w:rPr>
        <w:tab/>
      </w:r>
      <w:r>
        <w:rPr>
          <w:rFonts w:eastAsia="Times New Roman"/>
          <w:sz w:val="22"/>
          <w:szCs w:val="22"/>
        </w:rPr>
        <w:t>SUPERVISOR ASHLEY:  Reappointment of Harold Trubo to the Riverside County Asset Leasing Committee.</w:t>
      </w:r>
    </w:p>
    <w:p w:rsidR="00CA5A1C" w:rsidRDefault="00CA5A1C" w:rsidP="00E71F0F">
      <w:pPr>
        <w:ind w:left="720" w:hanging="720"/>
        <w:rPr>
          <w:color w:val="000000"/>
          <w:sz w:val="22"/>
          <w:szCs w:val="22"/>
        </w:rPr>
      </w:pPr>
    </w:p>
    <w:p w:rsidR="00CA5A1C" w:rsidRDefault="00CA5A1C" w:rsidP="00CA5A1C">
      <w:pPr>
        <w:ind w:left="720" w:hanging="720"/>
        <w:rPr>
          <w:color w:val="000000"/>
          <w:sz w:val="22"/>
          <w:szCs w:val="22"/>
        </w:rPr>
      </w:pPr>
      <w:r>
        <w:rPr>
          <w:color w:val="000000"/>
          <w:sz w:val="22"/>
          <w:szCs w:val="22"/>
        </w:rPr>
        <w:t>2.</w:t>
      </w:r>
      <w:r w:rsidR="00B87D6D">
        <w:rPr>
          <w:color w:val="000000"/>
          <w:sz w:val="22"/>
          <w:szCs w:val="22"/>
        </w:rPr>
        <w:t>5</w:t>
      </w:r>
      <w:r>
        <w:rPr>
          <w:color w:val="000000"/>
          <w:sz w:val="22"/>
          <w:szCs w:val="22"/>
        </w:rPr>
        <w:tab/>
      </w:r>
      <w:r>
        <w:rPr>
          <w:rFonts w:eastAsia="Times New Roman"/>
          <w:sz w:val="22"/>
          <w:szCs w:val="22"/>
        </w:rPr>
        <w:t>SUPERVISOR ASHLEY:  Reappointment of Patsy Reeley to the San Gorgonio Pass Municipal Advisory Council (MAC).</w:t>
      </w:r>
    </w:p>
    <w:p w:rsidR="00CA5A1C" w:rsidRDefault="00CA5A1C" w:rsidP="00E71F0F">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B87D6D">
        <w:rPr>
          <w:color w:val="000000"/>
          <w:sz w:val="22"/>
          <w:szCs w:val="22"/>
        </w:rPr>
        <w:t>6</w:t>
      </w:r>
      <w:r>
        <w:rPr>
          <w:color w:val="000000"/>
          <w:sz w:val="22"/>
          <w:szCs w:val="22"/>
        </w:rPr>
        <w:tab/>
      </w:r>
      <w:r>
        <w:rPr>
          <w:rFonts w:eastAsia="Times New Roman"/>
          <w:sz w:val="22"/>
          <w:szCs w:val="22"/>
        </w:rPr>
        <w:t>SUPERVISOR ASHLEY:  Reappointment of Stella Parks to the</w:t>
      </w:r>
      <w:r w:rsidRPr="000477F5">
        <w:rPr>
          <w:rFonts w:eastAsia="Times New Roman"/>
          <w:sz w:val="22"/>
          <w:szCs w:val="22"/>
        </w:rPr>
        <w:t xml:space="preserve"> </w:t>
      </w:r>
      <w:r>
        <w:rPr>
          <w:rFonts w:eastAsia="Times New Roman"/>
          <w:sz w:val="22"/>
          <w:szCs w:val="22"/>
        </w:rPr>
        <w:t>San Gorgonio Pass Municipal Advisory Council (MAC).</w:t>
      </w:r>
    </w:p>
    <w:p w:rsidR="000477F5" w:rsidRDefault="000477F5" w:rsidP="000477F5">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B87D6D">
        <w:rPr>
          <w:color w:val="000000"/>
          <w:sz w:val="22"/>
          <w:szCs w:val="22"/>
        </w:rPr>
        <w:t>7</w:t>
      </w:r>
      <w:r>
        <w:rPr>
          <w:color w:val="000000"/>
          <w:sz w:val="22"/>
          <w:szCs w:val="22"/>
        </w:rPr>
        <w:tab/>
      </w:r>
      <w:r>
        <w:rPr>
          <w:rFonts w:eastAsia="Times New Roman"/>
          <w:sz w:val="22"/>
          <w:szCs w:val="22"/>
        </w:rPr>
        <w:t>SUPERVISOR ASHLEY:  Reappointment of Linda Smith to the</w:t>
      </w:r>
      <w:r w:rsidRPr="000477F5">
        <w:rPr>
          <w:rFonts w:eastAsia="Times New Roman"/>
          <w:sz w:val="22"/>
          <w:szCs w:val="22"/>
        </w:rPr>
        <w:t xml:space="preserve"> </w:t>
      </w:r>
      <w:r>
        <w:rPr>
          <w:rFonts w:eastAsia="Times New Roman"/>
          <w:sz w:val="22"/>
          <w:szCs w:val="22"/>
        </w:rPr>
        <w:t>Summit Cemetery District.</w:t>
      </w:r>
    </w:p>
    <w:p w:rsidR="00CA5A1C" w:rsidRDefault="00CA5A1C" w:rsidP="00E71F0F">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B87D6D">
        <w:rPr>
          <w:color w:val="000000"/>
          <w:sz w:val="22"/>
          <w:szCs w:val="22"/>
        </w:rPr>
        <w:t>8</w:t>
      </w:r>
      <w:r>
        <w:rPr>
          <w:color w:val="000000"/>
          <w:sz w:val="22"/>
          <w:szCs w:val="22"/>
        </w:rPr>
        <w:tab/>
      </w:r>
      <w:r>
        <w:rPr>
          <w:rFonts w:eastAsia="Times New Roman"/>
          <w:sz w:val="22"/>
          <w:szCs w:val="22"/>
        </w:rPr>
        <w:t>SUPERVISOR ASHLEY:  Reappointment of Charla Sparks to the</w:t>
      </w:r>
      <w:r w:rsidRPr="000477F5">
        <w:rPr>
          <w:rFonts w:eastAsia="Times New Roman"/>
          <w:sz w:val="22"/>
          <w:szCs w:val="22"/>
        </w:rPr>
        <w:t xml:space="preserve"> </w:t>
      </w:r>
      <w:r>
        <w:rPr>
          <w:rFonts w:eastAsia="Times New Roman"/>
          <w:sz w:val="22"/>
          <w:szCs w:val="22"/>
        </w:rPr>
        <w:t>Summit Cemetery District.</w:t>
      </w:r>
    </w:p>
    <w:p w:rsidR="000477F5" w:rsidRDefault="000477F5" w:rsidP="000477F5">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B87D6D">
        <w:rPr>
          <w:color w:val="000000"/>
          <w:sz w:val="22"/>
          <w:szCs w:val="22"/>
        </w:rPr>
        <w:t>9</w:t>
      </w:r>
      <w:r>
        <w:rPr>
          <w:color w:val="000000"/>
          <w:sz w:val="22"/>
          <w:szCs w:val="22"/>
        </w:rPr>
        <w:tab/>
      </w:r>
      <w:r>
        <w:rPr>
          <w:rFonts w:eastAsia="Times New Roman"/>
          <w:sz w:val="22"/>
          <w:szCs w:val="22"/>
        </w:rPr>
        <w:t>SUPERVISOR ASHLEY:  Reappointment of Iddo Benzeevi to the</w:t>
      </w:r>
      <w:r w:rsidRPr="000477F5">
        <w:rPr>
          <w:rFonts w:eastAsia="Times New Roman"/>
          <w:sz w:val="22"/>
          <w:szCs w:val="22"/>
        </w:rPr>
        <w:t xml:space="preserve"> </w:t>
      </w:r>
      <w:r>
        <w:rPr>
          <w:rFonts w:eastAsia="Times New Roman"/>
          <w:sz w:val="22"/>
          <w:szCs w:val="22"/>
        </w:rPr>
        <w:t>Workforce Investment Board.</w:t>
      </w:r>
    </w:p>
    <w:p w:rsidR="000477F5" w:rsidRDefault="000477F5" w:rsidP="000477F5">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B87D6D">
        <w:rPr>
          <w:color w:val="000000"/>
          <w:sz w:val="22"/>
          <w:szCs w:val="22"/>
        </w:rPr>
        <w:t>10</w:t>
      </w:r>
      <w:r>
        <w:rPr>
          <w:color w:val="000000"/>
          <w:sz w:val="22"/>
          <w:szCs w:val="22"/>
        </w:rPr>
        <w:tab/>
      </w:r>
      <w:r>
        <w:rPr>
          <w:rFonts w:eastAsia="Times New Roman"/>
          <w:sz w:val="22"/>
          <w:szCs w:val="22"/>
        </w:rPr>
        <w:t>SUPERVISOR ASHLEY:  Reappointment of Jamil Dada to the</w:t>
      </w:r>
      <w:r w:rsidRPr="000477F5">
        <w:rPr>
          <w:rFonts w:eastAsia="Times New Roman"/>
          <w:sz w:val="22"/>
          <w:szCs w:val="22"/>
        </w:rPr>
        <w:t xml:space="preserve"> </w:t>
      </w:r>
      <w:r>
        <w:rPr>
          <w:rFonts w:eastAsia="Times New Roman"/>
          <w:sz w:val="22"/>
          <w:szCs w:val="22"/>
        </w:rPr>
        <w:t>Workforce Investment Board.</w:t>
      </w:r>
    </w:p>
    <w:p w:rsidR="000477F5" w:rsidRDefault="000477F5" w:rsidP="000477F5">
      <w:pPr>
        <w:ind w:left="720" w:hanging="720"/>
        <w:rPr>
          <w:color w:val="000000"/>
          <w:sz w:val="22"/>
          <w:szCs w:val="22"/>
        </w:rPr>
      </w:pPr>
    </w:p>
    <w:p w:rsidR="000477F5" w:rsidRDefault="000477F5" w:rsidP="000477F5">
      <w:pPr>
        <w:ind w:left="720" w:hanging="720"/>
        <w:rPr>
          <w:color w:val="000000"/>
          <w:sz w:val="22"/>
          <w:szCs w:val="22"/>
        </w:rPr>
      </w:pPr>
      <w:r>
        <w:rPr>
          <w:color w:val="000000"/>
          <w:sz w:val="22"/>
          <w:szCs w:val="22"/>
        </w:rPr>
        <w:t>2.</w:t>
      </w:r>
      <w:r w:rsidR="000C237E">
        <w:rPr>
          <w:color w:val="000000"/>
          <w:sz w:val="22"/>
          <w:szCs w:val="22"/>
        </w:rPr>
        <w:t>11</w:t>
      </w:r>
      <w:r>
        <w:rPr>
          <w:color w:val="000000"/>
          <w:sz w:val="22"/>
          <w:szCs w:val="22"/>
        </w:rPr>
        <w:tab/>
      </w:r>
      <w:r>
        <w:rPr>
          <w:rFonts w:eastAsia="Times New Roman"/>
          <w:sz w:val="22"/>
          <w:szCs w:val="22"/>
        </w:rPr>
        <w:t>SUPERVISOR ASHLEY:  Reappointment of Diane Stuart to the</w:t>
      </w:r>
      <w:r w:rsidRPr="000477F5">
        <w:rPr>
          <w:rFonts w:eastAsia="Times New Roman"/>
          <w:sz w:val="22"/>
          <w:szCs w:val="22"/>
        </w:rPr>
        <w:t xml:space="preserve"> </w:t>
      </w:r>
      <w:r>
        <w:rPr>
          <w:rFonts w:eastAsia="Times New Roman"/>
          <w:sz w:val="22"/>
          <w:szCs w:val="22"/>
        </w:rPr>
        <w:t>Workforce Investment Board.</w:t>
      </w:r>
    </w:p>
    <w:p w:rsidR="0081536E" w:rsidRDefault="0081536E" w:rsidP="00E71F0F">
      <w:pPr>
        <w:ind w:left="720" w:hanging="720"/>
        <w:rPr>
          <w:color w:val="000000"/>
          <w:sz w:val="22"/>
          <w:szCs w:val="22"/>
        </w:rPr>
      </w:pPr>
      <w:bookmarkStart w:id="0" w:name="_GoBack"/>
      <w:bookmarkEnd w:id="0"/>
    </w:p>
    <w:p w:rsidR="00985C0F" w:rsidRDefault="00985C0F" w:rsidP="00985C0F">
      <w:pPr>
        <w:ind w:left="720" w:hanging="720"/>
        <w:rPr>
          <w:color w:val="000000"/>
          <w:sz w:val="22"/>
          <w:szCs w:val="22"/>
        </w:rPr>
      </w:pPr>
      <w:r w:rsidRPr="001E7D6D">
        <w:rPr>
          <w:color w:val="000000"/>
          <w:sz w:val="22"/>
          <w:szCs w:val="22"/>
        </w:rPr>
        <w:t>2.</w:t>
      </w:r>
      <w:r w:rsidR="000C237E">
        <w:rPr>
          <w:color w:val="000000"/>
          <w:sz w:val="22"/>
          <w:szCs w:val="22"/>
        </w:rPr>
        <w:t>12</w:t>
      </w:r>
      <w:r w:rsidRPr="001E7D6D">
        <w:rPr>
          <w:color w:val="000000"/>
          <w:sz w:val="22"/>
          <w:szCs w:val="22"/>
        </w:rPr>
        <w:tab/>
        <w:t>AGRICULTURAL COMMISSIONER:  Renewal of the Local Emergency Declaration for Riverside County due to the spread of Pierce’s Disease in the Local Vineyards.</w:t>
      </w:r>
    </w:p>
    <w:p w:rsidR="00083292" w:rsidRDefault="00083292" w:rsidP="00985C0F">
      <w:pPr>
        <w:ind w:left="720" w:hanging="720"/>
        <w:rPr>
          <w:color w:val="000000"/>
          <w:sz w:val="22"/>
          <w:szCs w:val="22"/>
        </w:rPr>
      </w:pPr>
    </w:p>
    <w:p w:rsidR="00B25DBC" w:rsidRDefault="00B25DBC" w:rsidP="00B25DBC">
      <w:pPr>
        <w:ind w:left="720" w:hanging="720"/>
        <w:rPr>
          <w:sz w:val="22"/>
          <w:szCs w:val="22"/>
        </w:rPr>
      </w:pPr>
      <w:r>
        <w:rPr>
          <w:sz w:val="22"/>
          <w:szCs w:val="22"/>
        </w:rPr>
        <w:t>2.</w:t>
      </w:r>
      <w:r w:rsidR="000C237E">
        <w:rPr>
          <w:sz w:val="22"/>
          <w:szCs w:val="22"/>
        </w:rPr>
        <w:t>13</w:t>
      </w:r>
      <w:r>
        <w:rPr>
          <w:sz w:val="22"/>
          <w:szCs w:val="22"/>
        </w:rPr>
        <w:tab/>
        <w:t xml:space="preserve">COUNTY COUNSEL/CODE ENFORCEMENT: Approval of Findings of Fact, Conclusions and Order to Abate on Public Nuisance Case No CV 08-03916 located at 21701 Nance Street, Perris; APN: 315-162-014, </w:t>
      </w:r>
      <w:r w:rsidR="00C44437">
        <w:rPr>
          <w:sz w:val="22"/>
          <w:szCs w:val="22"/>
        </w:rPr>
        <w:t>1</w:t>
      </w:r>
      <w:r w:rsidR="00C44437" w:rsidRPr="00C44437">
        <w:rPr>
          <w:sz w:val="22"/>
          <w:szCs w:val="22"/>
          <w:vertAlign w:val="superscript"/>
        </w:rPr>
        <w:t>st</w:t>
      </w:r>
      <w:r w:rsidR="00C44437">
        <w:rPr>
          <w:sz w:val="22"/>
          <w:szCs w:val="22"/>
        </w:rPr>
        <w:t>/</w:t>
      </w:r>
      <w:r>
        <w:rPr>
          <w:sz w:val="22"/>
          <w:szCs w:val="22"/>
        </w:rPr>
        <w:t>1</w:t>
      </w:r>
      <w:r w:rsidRPr="000C20E2">
        <w:rPr>
          <w:sz w:val="22"/>
          <w:szCs w:val="22"/>
          <w:vertAlign w:val="superscript"/>
        </w:rPr>
        <w:t>st</w:t>
      </w:r>
      <w:r>
        <w:rPr>
          <w:sz w:val="22"/>
          <w:szCs w:val="22"/>
        </w:rPr>
        <w:t xml:space="preserve">  District.</w:t>
      </w:r>
    </w:p>
    <w:p w:rsidR="00B25DBC" w:rsidRDefault="00B25DBC" w:rsidP="00B25DBC">
      <w:pPr>
        <w:ind w:left="720" w:hanging="720"/>
        <w:rPr>
          <w:sz w:val="22"/>
          <w:szCs w:val="22"/>
        </w:rPr>
      </w:pPr>
    </w:p>
    <w:p w:rsidR="00B25DBC" w:rsidRDefault="00B25DBC" w:rsidP="00B25DBC">
      <w:pPr>
        <w:ind w:left="720" w:hanging="720"/>
        <w:rPr>
          <w:sz w:val="22"/>
          <w:szCs w:val="22"/>
        </w:rPr>
      </w:pPr>
      <w:r>
        <w:rPr>
          <w:sz w:val="22"/>
          <w:szCs w:val="22"/>
        </w:rPr>
        <w:t>2.</w:t>
      </w:r>
      <w:r w:rsidR="000C237E">
        <w:rPr>
          <w:sz w:val="22"/>
          <w:szCs w:val="22"/>
        </w:rPr>
        <w:t>14</w:t>
      </w:r>
      <w:r>
        <w:rPr>
          <w:sz w:val="22"/>
          <w:szCs w:val="22"/>
        </w:rPr>
        <w:tab/>
        <w:t xml:space="preserve">COUNTY COUNSEL/CODE ENFORCEMENT: Approval of Findings of Fact, Conclusions and Order to Abate on Public Nuisance Case No CV 10-09440 located at 25140 Marion Ridge Drive, Idyllwild; APN: 559-164-007 </w:t>
      </w:r>
      <w:r w:rsidR="00002B57">
        <w:rPr>
          <w:sz w:val="22"/>
          <w:szCs w:val="22"/>
        </w:rPr>
        <w:t>3</w:t>
      </w:r>
      <w:r w:rsidR="00002B57" w:rsidRPr="00002B57">
        <w:rPr>
          <w:sz w:val="22"/>
          <w:szCs w:val="22"/>
          <w:vertAlign w:val="superscript"/>
        </w:rPr>
        <w:t>rd</w:t>
      </w:r>
      <w:r w:rsidR="00002B57">
        <w:rPr>
          <w:sz w:val="22"/>
          <w:szCs w:val="22"/>
        </w:rPr>
        <w:t>/</w:t>
      </w:r>
      <w:r>
        <w:rPr>
          <w:sz w:val="22"/>
          <w:szCs w:val="22"/>
        </w:rPr>
        <w:t>3</w:t>
      </w:r>
      <w:r w:rsidRPr="000C20E2">
        <w:rPr>
          <w:sz w:val="22"/>
          <w:szCs w:val="22"/>
          <w:vertAlign w:val="superscript"/>
        </w:rPr>
        <w:t>rd</w:t>
      </w:r>
      <w:r>
        <w:rPr>
          <w:sz w:val="22"/>
          <w:szCs w:val="22"/>
        </w:rPr>
        <w:t xml:space="preserve">  District.</w:t>
      </w:r>
    </w:p>
    <w:p w:rsidR="00B25DBC" w:rsidRDefault="00B25DBC" w:rsidP="00B25DBC">
      <w:pPr>
        <w:ind w:left="720" w:hanging="720"/>
        <w:rPr>
          <w:sz w:val="22"/>
          <w:szCs w:val="22"/>
        </w:rPr>
      </w:pPr>
    </w:p>
    <w:p w:rsidR="00B25DBC" w:rsidRDefault="00B25DBC" w:rsidP="00B25DBC">
      <w:pPr>
        <w:ind w:left="720" w:hanging="720"/>
        <w:rPr>
          <w:sz w:val="22"/>
          <w:szCs w:val="22"/>
        </w:rPr>
      </w:pPr>
      <w:r>
        <w:rPr>
          <w:sz w:val="22"/>
          <w:szCs w:val="22"/>
        </w:rPr>
        <w:t>2.</w:t>
      </w:r>
      <w:r w:rsidR="00E307A0">
        <w:rPr>
          <w:sz w:val="22"/>
          <w:szCs w:val="22"/>
        </w:rPr>
        <w:t>15</w:t>
      </w:r>
      <w:r>
        <w:rPr>
          <w:sz w:val="22"/>
          <w:szCs w:val="22"/>
        </w:rPr>
        <w:tab/>
        <w:t xml:space="preserve">COUNTY COUNSEL/CODE ENFORCEMENT: Approval of Findings of Fact, Conclusions and Order to Abate on Public Nuisance Case No CV 11-01054 located at 63137 </w:t>
      </w:r>
      <w:proofErr w:type="spellStart"/>
      <w:r>
        <w:rPr>
          <w:sz w:val="22"/>
          <w:szCs w:val="22"/>
        </w:rPr>
        <w:t>Jeraboa</w:t>
      </w:r>
      <w:proofErr w:type="spellEnd"/>
      <w:r>
        <w:rPr>
          <w:sz w:val="22"/>
          <w:szCs w:val="22"/>
        </w:rPr>
        <w:t xml:space="preserve"> Road, Mountain Center; APN: 636-174-003, </w:t>
      </w:r>
      <w:r w:rsidR="00002B57">
        <w:rPr>
          <w:sz w:val="22"/>
          <w:szCs w:val="22"/>
        </w:rPr>
        <w:t>3</w:t>
      </w:r>
      <w:r w:rsidR="00002B57" w:rsidRPr="00002B57">
        <w:rPr>
          <w:sz w:val="22"/>
          <w:szCs w:val="22"/>
          <w:vertAlign w:val="superscript"/>
        </w:rPr>
        <w:t>rd</w:t>
      </w:r>
      <w:r w:rsidR="00002B57">
        <w:rPr>
          <w:sz w:val="22"/>
          <w:szCs w:val="22"/>
        </w:rPr>
        <w:t>/</w:t>
      </w:r>
      <w:r>
        <w:rPr>
          <w:sz w:val="22"/>
          <w:szCs w:val="22"/>
        </w:rPr>
        <w:t>3</w:t>
      </w:r>
      <w:r w:rsidRPr="000C20E2">
        <w:rPr>
          <w:sz w:val="22"/>
          <w:szCs w:val="22"/>
          <w:vertAlign w:val="superscript"/>
        </w:rPr>
        <w:t>rd</w:t>
      </w:r>
      <w:r>
        <w:rPr>
          <w:sz w:val="22"/>
          <w:szCs w:val="22"/>
        </w:rPr>
        <w:t xml:space="preserve">  District.</w:t>
      </w:r>
    </w:p>
    <w:p w:rsidR="00B25DBC" w:rsidRDefault="00B25DBC" w:rsidP="00B25DBC">
      <w:pPr>
        <w:ind w:left="720" w:hanging="720"/>
        <w:rPr>
          <w:sz w:val="22"/>
          <w:szCs w:val="22"/>
        </w:rPr>
      </w:pPr>
    </w:p>
    <w:p w:rsidR="00B25DBC" w:rsidRDefault="00B25DBC" w:rsidP="00B25DBC">
      <w:pPr>
        <w:ind w:left="720" w:hanging="720"/>
        <w:rPr>
          <w:sz w:val="22"/>
          <w:szCs w:val="22"/>
        </w:rPr>
      </w:pPr>
      <w:r>
        <w:rPr>
          <w:sz w:val="22"/>
          <w:szCs w:val="22"/>
        </w:rPr>
        <w:t>2.</w:t>
      </w:r>
      <w:r w:rsidR="00E307A0">
        <w:rPr>
          <w:sz w:val="22"/>
          <w:szCs w:val="22"/>
        </w:rPr>
        <w:t>16</w:t>
      </w:r>
      <w:r>
        <w:rPr>
          <w:sz w:val="22"/>
          <w:szCs w:val="22"/>
        </w:rPr>
        <w:tab/>
        <w:t xml:space="preserve">COUNTY COUNSEL/CODE ENFORCEMENT: Approval of Findings of Fact, Conclusions and Order to Abate on Public Nuisance Case No CV 11-07776 located at 42180 Whittier Avenue, Hemet; APN: 552-060-004, </w:t>
      </w:r>
      <w:r w:rsidR="00002B57">
        <w:rPr>
          <w:sz w:val="22"/>
          <w:szCs w:val="22"/>
        </w:rPr>
        <w:t>3</w:t>
      </w:r>
      <w:r w:rsidR="00002B57" w:rsidRPr="00002B57">
        <w:rPr>
          <w:sz w:val="22"/>
          <w:szCs w:val="22"/>
          <w:vertAlign w:val="superscript"/>
        </w:rPr>
        <w:t>rd</w:t>
      </w:r>
      <w:r w:rsidR="00002B57">
        <w:rPr>
          <w:sz w:val="22"/>
          <w:szCs w:val="22"/>
        </w:rPr>
        <w:t>/</w:t>
      </w:r>
      <w:r>
        <w:rPr>
          <w:sz w:val="22"/>
          <w:szCs w:val="22"/>
        </w:rPr>
        <w:t>3</w:t>
      </w:r>
      <w:r w:rsidRPr="00A22D72">
        <w:rPr>
          <w:sz w:val="22"/>
          <w:szCs w:val="22"/>
          <w:vertAlign w:val="superscript"/>
        </w:rPr>
        <w:t>rd</w:t>
      </w:r>
      <w:r>
        <w:rPr>
          <w:sz w:val="22"/>
          <w:szCs w:val="22"/>
        </w:rPr>
        <w:t xml:space="preserve"> District.</w:t>
      </w:r>
    </w:p>
    <w:p w:rsidR="00B25DBC" w:rsidRDefault="00B25DBC" w:rsidP="00B25DBC">
      <w:pPr>
        <w:ind w:left="720" w:hanging="720"/>
        <w:rPr>
          <w:sz w:val="22"/>
          <w:szCs w:val="22"/>
        </w:rPr>
      </w:pPr>
    </w:p>
    <w:p w:rsidR="00B25DBC" w:rsidRDefault="00B25DBC" w:rsidP="00197732">
      <w:pPr>
        <w:ind w:left="720" w:hanging="720"/>
        <w:rPr>
          <w:sz w:val="22"/>
          <w:szCs w:val="22"/>
        </w:rPr>
      </w:pPr>
      <w:r>
        <w:rPr>
          <w:sz w:val="22"/>
          <w:szCs w:val="22"/>
        </w:rPr>
        <w:t>2.</w:t>
      </w:r>
      <w:r w:rsidR="00E307A0">
        <w:rPr>
          <w:sz w:val="22"/>
          <w:szCs w:val="22"/>
        </w:rPr>
        <w:t>17</w:t>
      </w:r>
      <w:r>
        <w:rPr>
          <w:sz w:val="22"/>
          <w:szCs w:val="22"/>
        </w:rPr>
        <w:tab/>
        <w:t xml:space="preserve">COUNTY COUNSEL/CODE ENFORCEMENT: Approval of Findings of Fact, Conclusions and Order to Abate on Public Nuisance Case Nos. CV 06-4143, CV 08-04980, CV 08-04985, CV 08-04986, CV 08-05344, CV 08-04982, CV 08-04983 &amp; CV 08-04984  located at 50770, 50990, 50950 and 50960 Seminole Drive, Cabazon; APNS: 519-180-021, 519-190-029, 519-190-037, 519-190-036, </w:t>
      </w:r>
      <w:r w:rsidR="004C6A52">
        <w:rPr>
          <w:sz w:val="22"/>
          <w:szCs w:val="22"/>
        </w:rPr>
        <w:t>5</w:t>
      </w:r>
      <w:r w:rsidR="004C6A52" w:rsidRPr="004C6A52">
        <w:rPr>
          <w:sz w:val="22"/>
          <w:szCs w:val="22"/>
          <w:vertAlign w:val="superscript"/>
        </w:rPr>
        <w:t>th</w:t>
      </w:r>
      <w:r w:rsidR="004C6A52">
        <w:rPr>
          <w:sz w:val="22"/>
          <w:szCs w:val="22"/>
        </w:rPr>
        <w:t>/</w:t>
      </w:r>
      <w:r>
        <w:rPr>
          <w:sz w:val="22"/>
          <w:szCs w:val="22"/>
        </w:rPr>
        <w:t>5</w:t>
      </w:r>
      <w:r w:rsidRPr="00A276D8">
        <w:rPr>
          <w:sz w:val="22"/>
          <w:szCs w:val="22"/>
          <w:vertAlign w:val="superscript"/>
        </w:rPr>
        <w:t>th</w:t>
      </w:r>
      <w:r>
        <w:rPr>
          <w:sz w:val="22"/>
          <w:szCs w:val="22"/>
        </w:rPr>
        <w:t xml:space="preserve"> District.</w:t>
      </w:r>
    </w:p>
    <w:p w:rsidR="00B25DBC" w:rsidRDefault="00B25DBC" w:rsidP="00B25DBC">
      <w:pPr>
        <w:ind w:left="720"/>
        <w:rPr>
          <w:sz w:val="22"/>
          <w:szCs w:val="22"/>
        </w:rPr>
      </w:pPr>
    </w:p>
    <w:p w:rsidR="00B25DBC" w:rsidRDefault="00B25DBC" w:rsidP="00B25DBC">
      <w:pPr>
        <w:ind w:left="720" w:hanging="720"/>
        <w:rPr>
          <w:sz w:val="22"/>
          <w:szCs w:val="22"/>
        </w:rPr>
      </w:pPr>
      <w:r>
        <w:rPr>
          <w:sz w:val="22"/>
          <w:szCs w:val="22"/>
        </w:rPr>
        <w:t>2.</w:t>
      </w:r>
      <w:r w:rsidR="00E307A0">
        <w:rPr>
          <w:sz w:val="22"/>
          <w:szCs w:val="22"/>
        </w:rPr>
        <w:t>18</w:t>
      </w:r>
      <w:r>
        <w:rPr>
          <w:sz w:val="22"/>
          <w:szCs w:val="22"/>
        </w:rPr>
        <w:tab/>
        <w:t>COUNTY COUNSEL/CODE ENFORCEMENT: Approval of Findings of Fact,</w:t>
      </w:r>
      <w:r w:rsidR="000C528B">
        <w:rPr>
          <w:sz w:val="22"/>
          <w:szCs w:val="22"/>
        </w:rPr>
        <w:t xml:space="preserve"> </w:t>
      </w:r>
      <w:r>
        <w:rPr>
          <w:sz w:val="22"/>
          <w:szCs w:val="22"/>
        </w:rPr>
        <w:t xml:space="preserve">Conclusions and Order to Abate on Public Nuisance Case No CV 10-06159 located at 14420 Almond Street, Cabazon; APN: 526-150-009, </w:t>
      </w:r>
      <w:r w:rsidR="004C6A52">
        <w:rPr>
          <w:sz w:val="22"/>
          <w:szCs w:val="22"/>
        </w:rPr>
        <w:t>5</w:t>
      </w:r>
      <w:r w:rsidR="004C6A52" w:rsidRPr="004C6A52">
        <w:rPr>
          <w:sz w:val="22"/>
          <w:szCs w:val="22"/>
          <w:vertAlign w:val="superscript"/>
        </w:rPr>
        <w:t>th</w:t>
      </w:r>
      <w:r w:rsidR="004C6A52">
        <w:rPr>
          <w:sz w:val="22"/>
          <w:szCs w:val="22"/>
        </w:rPr>
        <w:t>/</w:t>
      </w:r>
      <w:r>
        <w:rPr>
          <w:sz w:val="22"/>
          <w:szCs w:val="22"/>
        </w:rPr>
        <w:t>5</w:t>
      </w:r>
      <w:r w:rsidRPr="00406408">
        <w:rPr>
          <w:sz w:val="22"/>
          <w:szCs w:val="22"/>
          <w:vertAlign w:val="superscript"/>
        </w:rPr>
        <w:t>th</w:t>
      </w:r>
      <w:r>
        <w:rPr>
          <w:sz w:val="22"/>
          <w:szCs w:val="22"/>
        </w:rPr>
        <w:t xml:space="preserve"> District.</w:t>
      </w:r>
    </w:p>
    <w:p w:rsidR="005A045B" w:rsidRDefault="005A045B" w:rsidP="002D6CD6">
      <w:pPr>
        <w:ind w:left="720" w:hanging="720"/>
        <w:rPr>
          <w:sz w:val="22"/>
          <w:szCs w:val="22"/>
        </w:rPr>
      </w:pPr>
    </w:p>
    <w:p w:rsidR="001E14A0" w:rsidRDefault="001E14A0" w:rsidP="002D6CD6">
      <w:pPr>
        <w:ind w:left="720" w:hanging="720"/>
        <w:rPr>
          <w:sz w:val="22"/>
          <w:szCs w:val="22"/>
        </w:rPr>
      </w:pPr>
    </w:p>
    <w:p w:rsidR="002D6CD6" w:rsidRDefault="002D6CD6" w:rsidP="002D6CD6">
      <w:pPr>
        <w:ind w:left="720" w:hanging="720"/>
        <w:rPr>
          <w:sz w:val="22"/>
          <w:szCs w:val="22"/>
        </w:rPr>
      </w:pPr>
      <w:r>
        <w:rPr>
          <w:sz w:val="22"/>
          <w:szCs w:val="22"/>
        </w:rPr>
        <w:t>2.</w:t>
      </w:r>
      <w:r w:rsidR="000B137C">
        <w:rPr>
          <w:sz w:val="22"/>
          <w:szCs w:val="22"/>
        </w:rPr>
        <w:t>19</w:t>
      </w:r>
      <w:r>
        <w:rPr>
          <w:sz w:val="22"/>
          <w:szCs w:val="22"/>
        </w:rPr>
        <w:tab/>
        <w:t>COUNTY COUNSEL/CODE ENFORCEMENT: Approval of Findings of Fact, Conclusions and Order to Abate on Public Nuisance Case No CV 10-02884 located at 49869 W. Carmen  Avenue, Cabazon; APN: 519-424-001, 5</w:t>
      </w:r>
      <w:r w:rsidRPr="0048087E">
        <w:rPr>
          <w:sz w:val="22"/>
          <w:szCs w:val="22"/>
          <w:vertAlign w:val="superscript"/>
        </w:rPr>
        <w:t>th</w:t>
      </w:r>
      <w:r>
        <w:rPr>
          <w:sz w:val="22"/>
          <w:szCs w:val="22"/>
        </w:rPr>
        <w:t>/5</w:t>
      </w:r>
      <w:r w:rsidRPr="0048087E">
        <w:rPr>
          <w:sz w:val="22"/>
          <w:szCs w:val="22"/>
          <w:vertAlign w:val="superscript"/>
        </w:rPr>
        <w:t>th</w:t>
      </w:r>
      <w:r>
        <w:rPr>
          <w:sz w:val="22"/>
          <w:szCs w:val="22"/>
        </w:rPr>
        <w:t xml:space="preserve"> District.</w:t>
      </w:r>
      <w:r w:rsidR="00AE5427">
        <w:rPr>
          <w:sz w:val="22"/>
          <w:szCs w:val="22"/>
        </w:rPr>
        <w:t xml:space="preserve"> (2.13 of</w:t>
      </w:r>
      <w:r w:rsidR="00E63B5C">
        <w:rPr>
          <w:sz w:val="22"/>
          <w:szCs w:val="22"/>
        </w:rPr>
        <w:t xml:space="preserve"> 07/31/2012)</w:t>
      </w:r>
    </w:p>
    <w:p w:rsidR="00846251" w:rsidRDefault="00846251" w:rsidP="00846251">
      <w:pPr>
        <w:ind w:left="720" w:hanging="720"/>
        <w:jc w:val="both"/>
        <w:rPr>
          <w:rFonts w:eastAsia="Times New Roman"/>
          <w:sz w:val="22"/>
          <w:szCs w:val="22"/>
        </w:rPr>
      </w:pPr>
    </w:p>
    <w:p w:rsidR="00846251" w:rsidRDefault="00846251" w:rsidP="00846251">
      <w:pPr>
        <w:ind w:left="720" w:hanging="720"/>
        <w:jc w:val="both"/>
        <w:rPr>
          <w:rFonts w:eastAsia="Times New Roman"/>
          <w:sz w:val="22"/>
          <w:szCs w:val="22"/>
        </w:rPr>
      </w:pPr>
      <w:r>
        <w:rPr>
          <w:rFonts w:eastAsia="Times New Roman"/>
          <w:sz w:val="22"/>
          <w:szCs w:val="22"/>
        </w:rPr>
        <w:t>2.</w:t>
      </w:r>
      <w:r w:rsidR="000B137C">
        <w:rPr>
          <w:rFonts w:eastAsia="Times New Roman"/>
          <w:sz w:val="22"/>
          <w:szCs w:val="22"/>
        </w:rPr>
        <w:t>20</w:t>
      </w:r>
      <w:r>
        <w:rPr>
          <w:rFonts w:eastAsia="Times New Roman"/>
          <w:sz w:val="22"/>
          <w:szCs w:val="22"/>
        </w:rPr>
        <w:tab/>
        <w:t>MENTAL HEALTH:  Receive and File the Mental Health Board Annual Report for Fiscal Year of July 01, 2011 – June 30, 2012.</w:t>
      </w:r>
    </w:p>
    <w:p w:rsidR="00773EAC" w:rsidRDefault="00773EAC" w:rsidP="00846251">
      <w:pPr>
        <w:ind w:left="720" w:hanging="720"/>
        <w:jc w:val="both"/>
        <w:rPr>
          <w:rFonts w:eastAsia="Times New Roman"/>
          <w:sz w:val="22"/>
          <w:szCs w:val="22"/>
        </w:rPr>
      </w:pPr>
    </w:p>
    <w:p w:rsidR="00773EAC" w:rsidRDefault="00773EAC" w:rsidP="00846251">
      <w:pPr>
        <w:ind w:left="720" w:hanging="720"/>
        <w:jc w:val="both"/>
        <w:rPr>
          <w:rFonts w:eastAsia="Times New Roman"/>
          <w:sz w:val="22"/>
          <w:szCs w:val="22"/>
        </w:rPr>
      </w:pPr>
      <w:r>
        <w:rPr>
          <w:rFonts w:eastAsia="Times New Roman"/>
          <w:sz w:val="22"/>
          <w:szCs w:val="22"/>
        </w:rPr>
        <w:t>2.</w:t>
      </w:r>
      <w:r w:rsidR="005F34A9">
        <w:rPr>
          <w:rFonts w:eastAsia="Times New Roman"/>
          <w:sz w:val="22"/>
          <w:szCs w:val="22"/>
        </w:rPr>
        <w:t>21</w:t>
      </w:r>
      <w:r>
        <w:rPr>
          <w:rFonts w:eastAsia="Times New Roman"/>
          <w:sz w:val="22"/>
          <w:szCs w:val="22"/>
        </w:rPr>
        <w:tab/>
        <w:t>MENTAL HEALTH:  Proclaim September 2012 as Substance Abuse “Recovery Happens Month”.</w:t>
      </w:r>
    </w:p>
    <w:p w:rsidR="00846251" w:rsidRDefault="00846251" w:rsidP="00846251">
      <w:pPr>
        <w:ind w:left="720" w:hanging="720"/>
        <w:jc w:val="both"/>
        <w:rPr>
          <w:rFonts w:eastAsia="Times New Roman"/>
          <w:sz w:val="22"/>
          <w:szCs w:val="22"/>
        </w:rPr>
      </w:pPr>
    </w:p>
    <w:p w:rsidR="00846251" w:rsidRDefault="00846251" w:rsidP="00846251">
      <w:pPr>
        <w:ind w:left="720" w:hanging="720"/>
        <w:jc w:val="both"/>
        <w:rPr>
          <w:rFonts w:eastAsia="Times New Roman"/>
          <w:sz w:val="22"/>
          <w:szCs w:val="22"/>
        </w:rPr>
      </w:pPr>
      <w:r>
        <w:rPr>
          <w:rFonts w:eastAsia="Times New Roman"/>
          <w:sz w:val="22"/>
          <w:szCs w:val="22"/>
        </w:rPr>
        <w:t>2.</w:t>
      </w:r>
      <w:r w:rsidR="005F34A9">
        <w:rPr>
          <w:rFonts w:eastAsia="Times New Roman"/>
          <w:sz w:val="22"/>
          <w:szCs w:val="22"/>
        </w:rPr>
        <w:t>22</w:t>
      </w:r>
      <w:r>
        <w:rPr>
          <w:rFonts w:eastAsia="Times New Roman"/>
          <w:sz w:val="22"/>
          <w:szCs w:val="22"/>
        </w:rPr>
        <w:tab/>
        <w:t>PUBLIC HEALTH:  Appointment of</w:t>
      </w:r>
      <w:r w:rsidR="00701FB8">
        <w:rPr>
          <w:rFonts w:eastAsia="Times New Roman"/>
          <w:sz w:val="22"/>
          <w:szCs w:val="22"/>
        </w:rPr>
        <w:t xml:space="preserve"> J</w:t>
      </w:r>
      <w:r>
        <w:rPr>
          <w:rFonts w:eastAsia="Times New Roman"/>
          <w:sz w:val="22"/>
          <w:szCs w:val="22"/>
        </w:rPr>
        <w:t>ason Keeling to the Emergency Medical Care Committee (EMCC).</w:t>
      </w:r>
    </w:p>
    <w:p w:rsidR="00846251" w:rsidRDefault="00846251" w:rsidP="00846251">
      <w:pPr>
        <w:ind w:left="720" w:hanging="720"/>
        <w:jc w:val="both"/>
        <w:rPr>
          <w:rFonts w:eastAsia="Times New Roman"/>
          <w:sz w:val="22"/>
          <w:szCs w:val="22"/>
        </w:rPr>
      </w:pPr>
    </w:p>
    <w:p w:rsidR="00846251" w:rsidRDefault="00846251" w:rsidP="00846251">
      <w:pPr>
        <w:ind w:left="720" w:hanging="720"/>
        <w:jc w:val="both"/>
        <w:rPr>
          <w:rFonts w:eastAsia="Times New Roman"/>
          <w:sz w:val="22"/>
          <w:szCs w:val="22"/>
        </w:rPr>
      </w:pPr>
      <w:r>
        <w:rPr>
          <w:rFonts w:eastAsia="Times New Roman"/>
          <w:sz w:val="22"/>
          <w:szCs w:val="22"/>
        </w:rPr>
        <w:t>2.</w:t>
      </w:r>
      <w:r w:rsidR="005F34A9">
        <w:rPr>
          <w:rFonts w:eastAsia="Times New Roman"/>
          <w:sz w:val="22"/>
          <w:szCs w:val="22"/>
        </w:rPr>
        <w:t>23</w:t>
      </w:r>
      <w:r>
        <w:rPr>
          <w:rFonts w:eastAsia="Times New Roman"/>
          <w:sz w:val="22"/>
          <w:szCs w:val="22"/>
        </w:rPr>
        <w:tab/>
        <w:t>PUBLIC HEALTH:  Appointment of Stephen Patterson to the Emergency Medical Care Committee (EMCC).</w:t>
      </w:r>
    </w:p>
    <w:p w:rsidR="00222490" w:rsidRDefault="00222490" w:rsidP="00985C0F">
      <w:pPr>
        <w:ind w:left="720" w:hanging="720"/>
        <w:rPr>
          <w:sz w:val="22"/>
          <w:szCs w:val="22"/>
        </w:rPr>
      </w:pPr>
    </w:p>
    <w:p w:rsidR="00846251" w:rsidRPr="00222490" w:rsidRDefault="00222490" w:rsidP="00985C0F">
      <w:pPr>
        <w:ind w:left="720" w:hanging="720"/>
        <w:rPr>
          <w:rFonts w:eastAsia="Times New Roman"/>
          <w:sz w:val="22"/>
          <w:szCs w:val="22"/>
        </w:rPr>
      </w:pPr>
      <w:r w:rsidRPr="00222490">
        <w:rPr>
          <w:sz w:val="22"/>
          <w:szCs w:val="22"/>
        </w:rPr>
        <w:t>2.</w:t>
      </w:r>
      <w:r w:rsidR="005F34A9">
        <w:rPr>
          <w:sz w:val="22"/>
          <w:szCs w:val="22"/>
        </w:rPr>
        <w:t>24</w:t>
      </w:r>
      <w:r w:rsidRPr="00222490">
        <w:rPr>
          <w:sz w:val="22"/>
          <w:szCs w:val="22"/>
        </w:rPr>
        <w:tab/>
        <w:t>RIVERSIDE COUNTY REGIONAL MEDICAL CENTER:  Approval of Medical Staff Appointments, Reappointments and Clinical Privileges</w:t>
      </w:r>
      <w:r w:rsidR="00750075">
        <w:rPr>
          <w:sz w:val="22"/>
          <w:szCs w:val="22"/>
        </w:rPr>
        <w:t>, 5</w:t>
      </w:r>
      <w:r w:rsidR="00750075" w:rsidRPr="00750075">
        <w:rPr>
          <w:sz w:val="22"/>
          <w:szCs w:val="22"/>
          <w:vertAlign w:val="superscript"/>
        </w:rPr>
        <w:t>th</w:t>
      </w:r>
      <w:r w:rsidR="00750075">
        <w:rPr>
          <w:sz w:val="22"/>
          <w:szCs w:val="22"/>
        </w:rPr>
        <w:t>/5</w:t>
      </w:r>
      <w:r w:rsidR="00750075" w:rsidRPr="00750075">
        <w:rPr>
          <w:sz w:val="22"/>
          <w:szCs w:val="22"/>
          <w:vertAlign w:val="superscript"/>
        </w:rPr>
        <w:t>th</w:t>
      </w:r>
      <w:r w:rsidR="00750075">
        <w:rPr>
          <w:sz w:val="22"/>
          <w:szCs w:val="22"/>
        </w:rPr>
        <w:t xml:space="preserve"> District.</w:t>
      </w:r>
    </w:p>
    <w:p w:rsidR="00222490" w:rsidRDefault="00222490" w:rsidP="00985C0F">
      <w:pPr>
        <w:ind w:left="720" w:hanging="720"/>
        <w:rPr>
          <w:rFonts w:eastAsia="Times New Roman"/>
          <w:sz w:val="22"/>
          <w:szCs w:val="22"/>
        </w:rPr>
      </w:pPr>
    </w:p>
    <w:p w:rsidR="00945653" w:rsidRDefault="00846251" w:rsidP="00985C0F">
      <w:pPr>
        <w:ind w:left="720" w:hanging="720"/>
        <w:rPr>
          <w:rFonts w:eastAsia="Times New Roman"/>
          <w:sz w:val="22"/>
          <w:szCs w:val="22"/>
        </w:rPr>
      </w:pPr>
      <w:r>
        <w:rPr>
          <w:rFonts w:eastAsia="Times New Roman"/>
          <w:sz w:val="22"/>
          <w:szCs w:val="22"/>
        </w:rPr>
        <w:t>2.</w:t>
      </w:r>
      <w:r w:rsidR="005F34A9">
        <w:rPr>
          <w:rFonts w:eastAsia="Times New Roman"/>
          <w:sz w:val="22"/>
          <w:szCs w:val="22"/>
        </w:rPr>
        <w:t>25</w:t>
      </w:r>
      <w:r>
        <w:rPr>
          <w:rFonts w:eastAsia="Times New Roman"/>
          <w:sz w:val="22"/>
          <w:szCs w:val="22"/>
        </w:rPr>
        <w:tab/>
        <w:t xml:space="preserve">TREASURER-TAX COLLECTOR:  </w:t>
      </w:r>
      <w:r w:rsidR="00913372">
        <w:rPr>
          <w:rFonts w:eastAsia="Times New Roman"/>
          <w:sz w:val="22"/>
          <w:szCs w:val="22"/>
        </w:rPr>
        <w:t xml:space="preserve">Receive and File the </w:t>
      </w:r>
      <w:r>
        <w:rPr>
          <w:rFonts w:eastAsia="Times New Roman"/>
          <w:sz w:val="22"/>
          <w:szCs w:val="22"/>
        </w:rPr>
        <w:t>Treasurer’s Monthly Statement of County and School Funds.</w:t>
      </w:r>
    </w:p>
    <w:p w:rsidR="00CC0BD1" w:rsidRDefault="00CC0BD1" w:rsidP="00985C0F">
      <w:pPr>
        <w:ind w:left="720" w:hanging="720"/>
        <w:rPr>
          <w:rFonts w:eastAsia="Times New Roman"/>
          <w:sz w:val="22"/>
          <w:szCs w:val="22"/>
        </w:rPr>
      </w:pPr>
    </w:p>
    <w:p w:rsidR="00136007" w:rsidRDefault="00136007" w:rsidP="00136007">
      <w:pPr>
        <w:ind w:left="720" w:hanging="720"/>
        <w:rPr>
          <w:color w:val="000000"/>
          <w:sz w:val="22"/>
          <w:szCs w:val="22"/>
        </w:rPr>
      </w:pPr>
      <w:r>
        <w:rPr>
          <w:rFonts w:eastAsia="Times New Roman"/>
          <w:sz w:val="22"/>
          <w:szCs w:val="22"/>
        </w:rPr>
        <w:t>2.</w:t>
      </w:r>
      <w:r w:rsidR="005F34A9">
        <w:rPr>
          <w:rFonts w:eastAsia="Times New Roman"/>
          <w:sz w:val="22"/>
          <w:szCs w:val="22"/>
        </w:rPr>
        <w:t>26</w:t>
      </w:r>
      <w:r>
        <w:rPr>
          <w:rFonts w:eastAsia="Times New Roman"/>
          <w:sz w:val="22"/>
          <w:szCs w:val="22"/>
        </w:rPr>
        <w:tab/>
        <w:t>TREASURER-TAX COLLECTOR:  Receive and File the Treasurer’s Purchase Detail Report for July 2012.</w:t>
      </w:r>
    </w:p>
    <w:p w:rsidR="00136007" w:rsidRDefault="00136007" w:rsidP="00136007">
      <w:pPr>
        <w:ind w:left="720" w:hanging="720"/>
        <w:rPr>
          <w:rFonts w:eastAsia="Times New Roman"/>
          <w:sz w:val="22"/>
          <w:szCs w:val="22"/>
        </w:rPr>
      </w:pPr>
    </w:p>
    <w:p w:rsidR="00136007" w:rsidRDefault="00136007" w:rsidP="00136007">
      <w:pPr>
        <w:ind w:left="720" w:hanging="720"/>
        <w:rPr>
          <w:rFonts w:eastAsia="Times New Roman"/>
          <w:sz w:val="22"/>
          <w:szCs w:val="22"/>
        </w:rPr>
      </w:pPr>
      <w:r>
        <w:rPr>
          <w:rFonts w:eastAsia="Times New Roman"/>
          <w:sz w:val="22"/>
          <w:szCs w:val="22"/>
        </w:rPr>
        <w:t>2.</w:t>
      </w:r>
      <w:r w:rsidR="005F34A9">
        <w:rPr>
          <w:rFonts w:eastAsia="Times New Roman"/>
          <w:sz w:val="22"/>
          <w:szCs w:val="22"/>
        </w:rPr>
        <w:t>27</w:t>
      </w:r>
      <w:r>
        <w:rPr>
          <w:rFonts w:eastAsia="Times New Roman"/>
          <w:sz w:val="22"/>
          <w:szCs w:val="22"/>
        </w:rPr>
        <w:tab/>
        <w:t>TREASURER-TAX COLLECTOR:  Receive and File the Treasurer’s Monthly Disclosure Report on Investments.</w:t>
      </w:r>
    </w:p>
    <w:p w:rsidR="00780857" w:rsidRDefault="00780857" w:rsidP="00136007">
      <w:pPr>
        <w:ind w:left="720" w:hanging="720"/>
        <w:rPr>
          <w:rFonts w:eastAsia="Times New Roman"/>
          <w:sz w:val="22"/>
          <w:szCs w:val="22"/>
        </w:rPr>
      </w:pPr>
    </w:p>
    <w:p w:rsidR="00780857" w:rsidRDefault="00780857" w:rsidP="00136007">
      <w:pPr>
        <w:ind w:left="720" w:hanging="720"/>
        <w:rPr>
          <w:color w:val="000000"/>
          <w:sz w:val="22"/>
          <w:szCs w:val="22"/>
        </w:rPr>
      </w:pPr>
      <w:r>
        <w:rPr>
          <w:rFonts w:eastAsia="Times New Roman"/>
          <w:sz w:val="22"/>
          <w:szCs w:val="22"/>
        </w:rPr>
        <w:t>2.28</w:t>
      </w:r>
      <w:r>
        <w:rPr>
          <w:rFonts w:eastAsia="Times New Roman"/>
          <w:sz w:val="22"/>
          <w:szCs w:val="22"/>
        </w:rPr>
        <w:tab/>
        <w:t>SUPERVISOR BENOIT:  Appointment of Standby Supervisors, Fourth District.</w:t>
      </w:r>
    </w:p>
    <w:p w:rsidR="00136007" w:rsidRDefault="00136007" w:rsidP="00985C0F">
      <w:pPr>
        <w:ind w:left="720" w:hanging="720"/>
        <w:rPr>
          <w:rFonts w:eastAsia="Times New Roman"/>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52D5C" w:rsidRDefault="00652D5C" w:rsidP="00652D5C">
      <w:pPr>
        <w:ind w:left="720" w:hanging="720"/>
        <w:jc w:val="both"/>
        <w:rPr>
          <w:rFonts w:eastAsia="Times New Roman"/>
          <w:sz w:val="22"/>
          <w:szCs w:val="22"/>
        </w:rPr>
      </w:pPr>
    </w:p>
    <w:p w:rsidR="005331E7" w:rsidRDefault="005331E7" w:rsidP="00652D5C">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1</w:t>
      </w:r>
      <w:r>
        <w:rPr>
          <w:rFonts w:eastAsia="Times New Roman"/>
          <w:sz w:val="22"/>
          <w:szCs w:val="22"/>
        </w:rPr>
        <w:tab/>
        <w:t>SUPERVISOR BUSTER:  Trans-Pacific Partnership (F</w:t>
      </w:r>
      <w:r w:rsidR="00721679">
        <w:rPr>
          <w:rFonts w:eastAsia="Times New Roman"/>
          <w:sz w:val="22"/>
          <w:szCs w:val="22"/>
        </w:rPr>
        <w:t>r</w:t>
      </w:r>
      <w:r>
        <w:rPr>
          <w:rFonts w:eastAsia="Times New Roman"/>
          <w:sz w:val="22"/>
          <w:szCs w:val="22"/>
        </w:rPr>
        <w:t>ee Trade Agreement).</w:t>
      </w:r>
    </w:p>
    <w:p w:rsidR="005A6DD8" w:rsidRDefault="005A6DD8" w:rsidP="00652D5C">
      <w:pPr>
        <w:ind w:left="720" w:hanging="720"/>
        <w:jc w:val="both"/>
        <w:rPr>
          <w:rFonts w:eastAsia="Times New Roman"/>
          <w:sz w:val="22"/>
          <w:szCs w:val="22"/>
        </w:rPr>
      </w:pPr>
    </w:p>
    <w:p w:rsidR="005A6DD8" w:rsidRDefault="005A6DD8" w:rsidP="00652D5C">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2</w:t>
      </w:r>
      <w:r>
        <w:rPr>
          <w:rFonts w:eastAsia="Times New Roman"/>
          <w:sz w:val="22"/>
          <w:szCs w:val="22"/>
        </w:rPr>
        <w:tab/>
        <w:t>SUPERVISOR BUSTER:  Development of a Cooperative Agreement</w:t>
      </w:r>
      <w:r w:rsidR="00527944">
        <w:rPr>
          <w:rFonts w:eastAsia="Times New Roman"/>
          <w:sz w:val="22"/>
          <w:szCs w:val="22"/>
        </w:rPr>
        <w:t xml:space="preserve">, </w:t>
      </w:r>
      <w:r>
        <w:rPr>
          <w:rFonts w:eastAsia="Times New Roman"/>
          <w:sz w:val="22"/>
          <w:szCs w:val="22"/>
        </w:rPr>
        <w:t>City of Lake Elsinore with regard to assistance from the office of Foreign Trade-EDA.</w:t>
      </w:r>
    </w:p>
    <w:p w:rsidR="00E63B5C" w:rsidRPr="00913372" w:rsidRDefault="00E63B5C" w:rsidP="00E63B5C">
      <w:pPr>
        <w:ind w:left="720" w:hanging="720"/>
        <w:jc w:val="both"/>
        <w:rPr>
          <w:rFonts w:eastAsia="Times New Roman"/>
          <w:sz w:val="22"/>
          <w:szCs w:val="22"/>
        </w:rPr>
      </w:pPr>
    </w:p>
    <w:p w:rsidR="00E63B5C" w:rsidRPr="00913372" w:rsidRDefault="00E63B5C" w:rsidP="00E63B5C">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3</w:t>
      </w:r>
      <w:r>
        <w:rPr>
          <w:rFonts w:eastAsia="Times New Roman"/>
          <w:sz w:val="22"/>
          <w:szCs w:val="22"/>
        </w:rPr>
        <w:tab/>
        <w:t xml:space="preserve">SUPERVISOR TAVAGLIONE:  </w:t>
      </w:r>
      <w:r w:rsidR="00913372" w:rsidRPr="00913372">
        <w:rPr>
          <w:rFonts w:eastAsia="Times New Roman"/>
          <w:sz w:val="22"/>
          <w:szCs w:val="22"/>
        </w:rPr>
        <w:t xml:space="preserve">Second </w:t>
      </w:r>
      <w:r w:rsidR="00913372" w:rsidRPr="00913372">
        <w:rPr>
          <w:sz w:val="22"/>
          <w:szCs w:val="22"/>
        </w:rPr>
        <w:t>District Use of Community Improvement Designation Funds to</w:t>
      </w:r>
      <w:r w:rsidR="00913372">
        <w:rPr>
          <w:sz w:val="22"/>
          <w:szCs w:val="22"/>
        </w:rPr>
        <w:t xml:space="preserve"> Path of Life; Riverside Downtown Partnership; YMCA, Victoria Pony League; and Approval of the Budget Adjustments. (4/5 vote required)</w:t>
      </w:r>
    </w:p>
    <w:p w:rsidR="00913372" w:rsidRDefault="00913372" w:rsidP="00913372">
      <w:pPr>
        <w:ind w:left="720" w:hanging="720"/>
        <w:jc w:val="both"/>
        <w:rPr>
          <w:rFonts w:eastAsia="Times New Roman"/>
          <w:sz w:val="22"/>
          <w:szCs w:val="22"/>
        </w:rPr>
      </w:pPr>
    </w:p>
    <w:p w:rsidR="00913372" w:rsidRPr="00913372" w:rsidRDefault="00913372" w:rsidP="00913372">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4</w:t>
      </w:r>
      <w:r>
        <w:rPr>
          <w:rFonts w:eastAsia="Times New Roman"/>
          <w:sz w:val="22"/>
          <w:szCs w:val="22"/>
        </w:rPr>
        <w:tab/>
        <w:t xml:space="preserve">SUPERVISOR TAVAGLIONE:  </w:t>
      </w:r>
      <w:r w:rsidRPr="00913372">
        <w:rPr>
          <w:rFonts w:eastAsia="Times New Roman"/>
          <w:sz w:val="22"/>
          <w:szCs w:val="22"/>
        </w:rPr>
        <w:t xml:space="preserve">Second </w:t>
      </w:r>
      <w:r w:rsidRPr="00913372">
        <w:rPr>
          <w:sz w:val="22"/>
          <w:szCs w:val="22"/>
        </w:rPr>
        <w:t>District Use of Community Improvement Designation Funds to</w:t>
      </w:r>
      <w:r>
        <w:rPr>
          <w:sz w:val="22"/>
          <w:szCs w:val="22"/>
        </w:rPr>
        <w:t xml:space="preserve"> Norco Hall of Fame; Performance Riverside; Today’s Youth Boxing Club; and Approval of the Budget Adjustments. (4/5 vote required)</w:t>
      </w:r>
    </w:p>
    <w:p w:rsidR="00253CEC" w:rsidRDefault="00253CEC" w:rsidP="00C0315E">
      <w:pPr>
        <w:ind w:left="720" w:hanging="720"/>
        <w:jc w:val="both"/>
        <w:rPr>
          <w:rFonts w:eastAsia="Times New Roman"/>
          <w:sz w:val="22"/>
          <w:szCs w:val="22"/>
        </w:rPr>
      </w:pPr>
    </w:p>
    <w:p w:rsidR="00F77D90" w:rsidRDefault="00F77D90" w:rsidP="00C0315E">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5</w:t>
      </w:r>
      <w:r>
        <w:rPr>
          <w:rFonts w:eastAsia="Times New Roman"/>
          <w:sz w:val="22"/>
          <w:szCs w:val="22"/>
        </w:rPr>
        <w:tab/>
        <w:t>SUPERVISOR BENOIT</w:t>
      </w:r>
      <w:r w:rsidRPr="001B6D89">
        <w:rPr>
          <w:rFonts w:eastAsia="Times New Roman"/>
          <w:sz w:val="22"/>
          <w:szCs w:val="22"/>
        </w:rPr>
        <w:t xml:space="preserve">:  </w:t>
      </w:r>
      <w:r>
        <w:rPr>
          <w:sz w:val="22"/>
        </w:rPr>
        <w:t xml:space="preserve">Support the </w:t>
      </w:r>
      <w:r w:rsidRPr="00D41F6D">
        <w:rPr>
          <w:sz w:val="22"/>
        </w:rPr>
        <w:t>Coachella Valley Association of Governments (CVAG), Reso</w:t>
      </w:r>
      <w:r w:rsidR="00BC55AB">
        <w:rPr>
          <w:sz w:val="22"/>
        </w:rPr>
        <w:t xml:space="preserve">lution No. 11-003, in </w:t>
      </w:r>
      <w:r w:rsidRPr="00D41F6D">
        <w:rPr>
          <w:sz w:val="22"/>
        </w:rPr>
        <w:t xml:space="preserve">support of </w:t>
      </w:r>
      <w:r w:rsidRPr="00D41F6D">
        <w:rPr>
          <w:noProof/>
          <w:sz w:val="22"/>
        </w:rPr>
        <w:t>Amtrak's Sunset Limited Plan to Provide Daily Intercity Rail Service from Los Angeles, California, to San Antonio, Texas, via the Coachella Valley</w:t>
      </w:r>
      <w:r>
        <w:rPr>
          <w:sz w:val="22"/>
        </w:rPr>
        <w:t>, 4</w:t>
      </w:r>
      <w:r>
        <w:rPr>
          <w:sz w:val="22"/>
          <w:vertAlign w:val="superscript"/>
        </w:rPr>
        <w:t xml:space="preserve">th </w:t>
      </w:r>
      <w:r>
        <w:rPr>
          <w:rFonts w:eastAsia="Times New Roman"/>
          <w:sz w:val="22"/>
          <w:szCs w:val="22"/>
        </w:rPr>
        <w:t>District.</w:t>
      </w:r>
    </w:p>
    <w:p w:rsidR="00F77D90" w:rsidRPr="00913372" w:rsidRDefault="00F77D90" w:rsidP="00C0315E">
      <w:pPr>
        <w:ind w:left="720" w:hanging="720"/>
        <w:jc w:val="both"/>
        <w:rPr>
          <w:rFonts w:eastAsia="Times New Roman"/>
          <w:sz w:val="22"/>
          <w:szCs w:val="22"/>
        </w:rPr>
      </w:pPr>
    </w:p>
    <w:p w:rsidR="001E14A0" w:rsidRDefault="001E14A0" w:rsidP="00913372">
      <w:pPr>
        <w:ind w:left="720" w:hanging="720"/>
        <w:jc w:val="both"/>
        <w:rPr>
          <w:rFonts w:eastAsia="Times New Roman"/>
          <w:sz w:val="22"/>
          <w:szCs w:val="22"/>
        </w:rPr>
      </w:pPr>
    </w:p>
    <w:p w:rsidR="001E14A0" w:rsidRDefault="001E14A0" w:rsidP="00913372">
      <w:pPr>
        <w:ind w:left="720" w:hanging="720"/>
        <w:jc w:val="both"/>
        <w:rPr>
          <w:rFonts w:eastAsia="Times New Roman"/>
          <w:sz w:val="22"/>
          <w:szCs w:val="22"/>
        </w:rPr>
      </w:pPr>
    </w:p>
    <w:p w:rsidR="001E14A0" w:rsidRDefault="001E14A0" w:rsidP="00913372">
      <w:pPr>
        <w:ind w:left="720" w:hanging="720"/>
        <w:jc w:val="both"/>
        <w:rPr>
          <w:rFonts w:eastAsia="Times New Roman"/>
          <w:sz w:val="22"/>
          <w:szCs w:val="22"/>
        </w:rPr>
      </w:pPr>
    </w:p>
    <w:p w:rsidR="00913372" w:rsidRPr="00913372" w:rsidRDefault="00C0315E" w:rsidP="00913372">
      <w:pPr>
        <w:ind w:left="720" w:hanging="720"/>
        <w:jc w:val="both"/>
        <w:rPr>
          <w:rFonts w:eastAsia="Times New Roman"/>
          <w:sz w:val="22"/>
          <w:szCs w:val="22"/>
        </w:rPr>
      </w:pPr>
      <w:r>
        <w:rPr>
          <w:rFonts w:eastAsia="Times New Roman"/>
          <w:sz w:val="22"/>
          <w:szCs w:val="22"/>
        </w:rPr>
        <w:t>3.</w:t>
      </w:r>
      <w:r w:rsidR="00E31922">
        <w:rPr>
          <w:rFonts w:eastAsia="Times New Roman"/>
          <w:sz w:val="22"/>
          <w:szCs w:val="22"/>
        </w:rPr>
        <w:t>6</w:t>
      </w:r>
      <w:r>
        <w:rPr>
          <w:rFonts w:eastAsia="Times New Roman"/>
          <w:sz w:val="22"/>
          <w:szCs w:val="22"/>
        </w:rPr>
        <w:tab/>
        <w:t>SUPERVISOR ASHL</w:t>
      </w:r>
      <w:r w:rsidRPr="001B6D89">
        <w:rPr>
          <w:rFonts w:eastAsia="Times New Roman"/>
          <w:sz w:val="22"/>
          <w:szCs w:val="22"/>
        </w:rPr>
        <w:t>E</w:t>
      </w:r>
      <w:r>
        <w:rPr>
          <w:rFonts w:eastAsia="Times New Roman"/>
          <w:sz w:val="22"/>
          <w:szCs w:val="22"/>
        </w:rPr>
        <w:t>Y</w:t>
      </w:r>
      <w:r w:rsidRPr="001B6D89">
        <w:rPr>
          <w:rFonts w:eastAsia="Times New Roman"/>
          <w:sz w:val="22"/>
          <w:szCs w:val="22"/>
        </w:rPr>
        <w:t xml:space="preserve">:  </w:t>
      </w:r>
      <w:r w:rsidR="00B43AE5">
        <w:rPr>
          <w:rFonts w:eastAsia="Times New Roman"/>
          <w:sz w:val="22"/>
          <w:szCs w:val="22"/>
        </w:rPr>
        <w:t xml:space="preserve">Fifth </w:t>
      </w:r>
      <w:r w:rsidR="00913372" w:rsidRPr="00913372">
        <w:rPr>
          <w:sz w:val="22"/>
          <w:szCs w:val="22"/>
        </w:rPr>
        <w:t>District Use of Community Improvement Designation Funds to</w:t>
      </w:r>
      <w:r w:rsidR="00913372">
        <w:rPr>
          <w:sz w:val="22"/>
          <w:szCs w:val="22"/>
        </w:rPr>
        <w:t xml:space="preserve"> FlagMama’s Troop Fund; Perris Union High School; March Field Air Museum; American Cancer Society; and Approval of the Budget Adjustments. (4/5 vote required)</w:t>
      </w:r>
    </w:p>
    <w:p w:rsidR="00CA5A1C" w:rsidRDefault="00CA5A1C" w:rsidP="00E71F0F">
      <w:pPr>
        <w:ind w:left="720" w:hanging="720"/>
        <w:jc w:val="both"/>
        <w:rPr>
          <w:rFonts w:eastAsia="Times New Roman"/>
          <w:sz w:val="22"/>
          <w:szCs w:val="22"/>
        </w:rPr>
      </w:pPr>
    </w:p>
    <w:p w:rsidR="00CA5A1C" w:rsidRPr="00913372" w:rsidRDefault="00CA5A1C" w:rsidP="00CA5A1C">
      <w:pPr>
        <w:ind w:left="720" w:hanging="720"/>
        <w:jc w:val="both"/>
        <w:rPr>
          <w:rFonts w:eastAsia="Times New Roman"/>
          <w:sz w:val="22"/>
          <w:szCs w:val="22"/>
        </w:rPr>
      </w:pPr>
      <w:r>
        <w:rPr>
          <w:rFonts w:eastAsia="Times New Roman"/>
          <w:sz w:val="22"/>
          <w:szCs w:val="22"/>
        </w:rPr>
        <w:t>3.</w:t>
      </w:r>
      <w:r w:rsidR="00AA7B27">
        <w:rPr>
          <w:rFonts w:eastAsia="Times New Roman"/>
          <w:sz w:val="22"/>
          <w:szCs w:val="22"/>
        </w:rPr>
        <w:t>7</w:t>
      </w:r>
      <w:r>
        <w:rPr>
          <w:rFonts w:eastAsia="Times New Roman"/>
          <w:sz w:val="22"/>
          <w:szCs w:val="22"/>
        </w:rPr>
        <w:tab/>
        <w:t>SUPERVISOR ASHL</w:t>
      </w:r>
      <w:r w:rsidRPr="001B6D89">
        <w:rPr>
          <w:rFonts w:eastAsia="Times New Roman"/>
          <w:sz w:val="22"/>
          <w:szCs w:val="22"/>
        </w:rPr>
        <w:t>E</w:t>
      </w:r>
      <w:r>
        <w:rPr>
          <w:rFonts w:eastAsia="Times New Roman"/>
          <w:sz w:val="22"/>
          <w:szCs w:val="22"/>
        </w:rPr>
        <w:t>Y</w:t>
      </w:r>
      <w:r w:rsidRPr="001B6D89">
        <w:rPr>
          <w:rFonts w:eastAsia="Times New Roman"/>
          <w:sz w:val="22"/>
          <w:szCs w:val="22"/>
        </w:rPr>
        <w:t xml:space="preserve">:  </w:t>
      </w:r>
      <w:r w:rsidR="00B43AE5">
        <w:rPr>
          <w:rFonts w:eastAsia="Times New Roman"/>
          <w:sz w:val="22"/>
          <w:szCs w:val="22"/>
        </w:rPr>
        <w:t xml:space="preserve">Fifth </w:t>
      </w:r>
      <w:r w:rsidRPr="00913372">
        <w:rPr>
          <w:sz w:val="22"/>
          <w:szCs w:val="22"/>
        </w:rPr>
        <w:t>District Use of Community Improvement Designation Funds to</w:t>
      </w:r>
      <w:r>
        <w:rPr>
          <w:sz w:val="22"/>
          <w:szCs w:val="22"/>
        </w:rPr>
        <w:t xml:space="preserve"> Sun City K9 Adoptions, Inc.; City of Palm Springs Veterans Day; Banning Stagecoach Days; </w:t>
      </w:r>
      <w:r w:rsidR="001C5696">
        <w:rPr>
          <w:sz w:val="22"/>
          <w:szCs w:val="22"/>
        </w:rPr>
        <w:t>Garden Path Ministries, Inc.</w:t>
      </w:r>
      <w:r>
        <w:rPr>
          <w:sz w:val="22"/>
          <w:szCs w:val="22"/>
        </w:rPr>
        <w:t>;</w:t>
      </w:r>
      <w:r w:rsidRPr="00CA5A1C">
        <w:rPr>
          <w:sz w:val="22"/>
          <w:szCs w:val="22"/>
        </w:rPr>
        <w:t xml:space="preserve"> </w:t>
      </w:r>
      <w:r>
        <w:rPr>
          <w:sz w:val="22"/>
          <w:szCs w:val="22"/>
        </w:rPr>
        <w:t>and Approval of the Budget Adjustments. (4/5 vote required)</w:t>
      </w:r>
    </w:p>
    <w:p w:rsidR="00C0315E" w:rsidRDefault="00C0315E" w:rsidP="00E71F0F">
      <w:pPr>
        <w:ind w:left="720" w:hanging="720"/>
        <w:jc w:val="both"/>
        <w:rPr>
          <w:rFonts w:eastAsia="Times New Roman"/>
          <w:sz w:val="22"/>
          <w:szCs w:val="22"/>
        </w:rPr>
      </w:pPr>
    </w:p>
    <w:p w:rsidR="000915B4" w:rsidRDefault="000915B4" w:rsidP="000915B4">
      <w:pPr>
        <w:ind w:left="720" w:hanging="720"/>
        <w:jc w:val="both"/>
        <w:rPr>
          <w:color w:val="000000"/>
          <w:sz w:val="22"/>
          <w:szCs w:val="22"/>
        </w:rPr>
      </w:pPr>
      <w:r>
        <w:rPr>
          <w:rFonts w:eastAsia="Times New Roman"/>
          <w:sz w:val="22"/>
          <w:szCs w:val="22"/>
        </w:rPr>
        <w:t>3.</w:t>
      </w:r>
      <w:r w:rsidR="00AA7B27">
        <w:rPr>
          <w:rFonts w:eastAsia="Times New Roman"/>
          <w:sz w:val="22"/>
          <w:szCs w:val="22"/>
        </w:rPr>
        <w:t>8</w:t>
      </w:r>
      <w:r>
        <w:rPr>
          <w:rFonts w:eastAsia="Times New Roman"/>
          <w:sz w:val="22"/>
          <w:szCs w:val="22"/>
        </w:rPr>
        <w:tab/>
        <w:t xml:space="preserve">EXECUTIVE OFFICE:  Receive and File </w:t>
      </w:r>
      <w:r>
        <w:rPr>
          <w:color w:val="000000"/>
          <w:sz w:val="22"/>
          <w:szCs w:val="22"/>
        </w:rPr>
        <w:t>the Report to the Board on Options for Real</w:t>
      </w:r>
      <w:r w:rsidR="00871BF5">
        <w:rPr>
          <w:color w:val="000000"/>
          <w:sz w:val="22"/>
          <w:szCs w:val="22"/>
        </w:rPr>
        <w:t xml:space="preserve">ignment Implementation. (3.79 </w:t>
      </w:r>
      <w:proofErr w:type="gramStart"/>
      <w:r w:rsidR="00871BF5">
        <w:rPr>
          <w:color w:val="000000"/>
          <w:sz w:val="22"/>
          <w:szCs w:val="22"/>
        </w:rPr>
        <w:t>of</w:t>
      </w:r>
      <w:proofErr w:type="gramEnd"/>
      <w:r w:rsidR="00871BF5">
        <w:rPr>
          <w:color w:val="000000"/>
          <w:sz w:val="22"/>
          <w:szCs w:val="22"/>
        </w:rPr>
        <w:t xml:space="preserve"> </w:t>
      </w:r>
      <w:r>
        <w:rPr>
          <w:color w:val="000000"/>
          <w:sz w:val="22"/>
          <w:szCs w:val="22"/>
        </w:rPr>
        <w:t>07/31/2012)</w:t>
      </w:r>
    </w:p>
    <w:p w:rsidR="005C1823" w:rsidRDefault="005C1823" w:rsidP="004B2230">
      <w:pPr>
        <w:ind w:left="720" w:hanging="720"/>
        <w:jc w:val="both"/>
        <w:rPr>
          <w:rFonts w:eastAsia="Times New Roman"/>
          <w:sz w:val="22"/>
          <w:szCs w:val="22"/>
        </w:rPr>
      </w:pPr>
    </w:p>
    <w:p w:rsidR="003E48D8" w:rsidRDefault="005C1823" w:rsidP="004B2230">
      <w:pPr>
        <w:ind w:left="720" w:hanging="720"/>
        <w:jc w:val="both"/>
        <w:rPr>
          <w:color w:val="000000"/>
          <w:sz w:val="22"/>
          <w:szCs w:val="22"/>
        </w:rPr>
      </w:pPr>
      <w:r>
        <w:rPr>
          <w:rFonts w:eastAsia="Times New Roman"/>
          <w:sz w:val="22"/>
          <w:szCs w:val="22"/>
        </w:rPr>
        <w:t>3.</w:t>
      </w:r>
      <w:r w:rsidR="0028109D">
        <w:rPr>
          <w:rFonts w:eastAsia="Times New Roman"/>
          <w:sz w:val="22"/>
          <w:szCs w:val="22"/>
        </w:rPr>
        <w:t>9</w:t>
      </w:r>
      <w:r>
        <w:rPr>
          <w:rFonts w:eastAsia="Times New Roman"/>
          <w:sz w:val="22"/>
          <w:szCs w:val="22"/>
        </w:rPr>
        <w:tab/>
        <w:t>EXECUTIVE OFFICE:  Response to 2011-2012 Grand Jury Report:  Riverside County Auditor-Controller Internal Audit Division.  (3.2 of 06/26/2012)</w:t>
      </w:r>
    </w:p>
    <w:p w:rsidR="005C1823" w:rsidRDefault="005C1823" w:rsidP="004B2230">
      <w:pPr>
        <w:ind w:left="720" w:hanging="720"/>
        <w:jc w:val="both"/>
        <w:rPr>
          <w:rFonts w:eastAsia="Times New Roman"/>
          <w:sz w:val="22"/>
          <w:szCs w:val="22"/>
        </w:rPr>
      </w:pPr>
    </w:p>
    <w:p w:rsidR="005C1823" w:rsidRDefault="005C1823" w:rsidP="004B2230">
      <w:pPr>
        <w:ind w:left="720" w:hanging="720"/>
        <w:jc w:val="both"/>
        <w:rPr>
          <w:rFonts w:eastAsia="Times New Roman"/>
          <w:sz w:val="22"/>
          <w:szCs w:val="22"/>
        </w:rPr>
      </w:pPr>
      <w:r>
        <w:rPr>
          <w:rFonts w:eastAsia="Times New Roman"/>
          <w:sz w:val="22"/>
          <w:szCs w:val="22"/>
        </w:rPr>
        <w:t>3.</w:t>
      </w:r>
      <w:r w:rsidR="0028109D">
        <w:rPr>
          <w:rFonts w:eastAsia="Times New Roman"/>
          <w:sz w:val="22"/>
          <w:szCs w:val="22"/>
        </w:rPr>
        <w:t>10</w:t>
      </w:r>
      <w:r>
        <w:rPr>
          <w:rFonts w:eastAsia="Times New Roman"/>
          <w:sz w:val="22"/>
          <w:szCs w:val="22"/>
        </w:rPr>
        <w:tab/>
        <w:t xml:space="preserve">EXECUTIVE OFFICE:  Response to 2011-2012 Grand Jury Report:  Riverside County Department of Mental Health – Detention Mental Health Services. (3.3 of 06/26/2012) </w:t>
      </w:r>
    </w:p>
    <w:p w:rsidR="005C1823" w:rsidRDefault="005C1823" w:rsidP="004B2230">
      <w:pPr>
        <w:ind w:left="720" w:hanging="720"/>
        <w:jc w:val="both"/>
        <w:rPr>
          <w:rFonts w:eastAsia="Times New Roman"/>
          <w:sz w:val="22"/>
          <w:szCs w:val="22"/>
        </w:rPr>
      </w:pPr>
    </w:p>
    <w:p w:rsidR="0004520A" w:rsidRPr="0004520A" w:rsidRDefault="0004520A" w:rsidP="0004520A">
      <w:pPr>
        <w:ind w:left="720" w:hanging="720"/>
        <w:jc w:val="both"/>
        <w:rPr>
          <w:rFonts w:eastAsia="Times New Roman"/>
          <w:sz w:val="22"/>
          <w:szCs w:val="22"/>
        </w:rPr>
      </w:pPr>
      <w:r>
        <w:rPr>
          <w:rFonts w:eastAsia="Times New Roman"/>
          <w:sz w:val="22"/>
          <w:szCs w:val="22"/>
        </w:rPr>
        <w:t>3.</w:t>
      </w:r>
      <w:r w:rsidR="00AE65DB">
        <w:rPr>
          <w:rFonts w:eastAsia="Times New Roman"/>
          <w:sz w:val="22"/>
          <w:szCs w:val="22"/>
        </w:rPr>
        <w:t>11</w:t>
      </w:r>
      <w:r>
        <w:rPr>
          <w:rFonts w:eastAsia="Times New Roman"/>
          <w:sz w:val="22"/>
          <w:szCs w:val="22"/>
        </w:rPr>
        <w:tab/>
        <w:t>EXECUTIVE OFFICE:  Response to 2011-2012 Grand Jury Report:  Riverside County Human Resources Department, Temporary Assignment Program / Medical Assignment Program (TAP/MAP). (3.4 of 06/26/2012)</w:t>
      </w:r>
    </w:p>
    <w:p w:rsidR="0004520A" w:rsidRPr="0004520A" w:rsidRDefault="0004520A" w:rsidP="0004520A">
      <w:pPr>
        <w:ind w:left="720" w:hanging="720"/>
        <w:jc w:val="center"/>
        <w:rPr>
          <w:rFonts w:eastAsia="Times New Roman"/>
          <w:sz w:val="22"/>
          <w:szCs w:val="22"/>
        </w:rPr>
      </w:pPr>
    </w:p>
    <w:p w:rsidR="0004520A" w:rsidRPr="0004520A" w:rsidRDefault="0004520A" w:rsidP="0004520A">
      <w:pPr>
        <w:ind w:left="720" w:hanging="720"/>
        <w:jc w:val="both"/>
        <w:rPr>
          <w:rFonts w:eastAsia="Times New Roman"/>
          <w:sz w:val="22"/>
          <w:szCs w:val="22"/>
        </w:rPr>
      </w:pPr>
      <w:r>
        <w:rPr>
          <w:rFonts w:eastAsia="Times New Roman"/>
          <w:sz w:val="22"/>
          <w:szCs w:val="22"/>
        </w:rPr>
        <w:t>3.</w:t>
      </w:r>
      <w:r w:rsidR="00AE65DB">
        <w:rPr>
          <w:rFonts w:eastAsia="Times New Roman"/>
          <w:sz w:val="22"/>
          <w:szCs w:val="22"/>
        </w:rPr>
        <w:t>12</w:t>
      </w:r>
      <w:r>
        <w:rPr>
          <w:rFonts w:eastAsia="Times New Roman"/>
          <w:sz w:val="22"/>
          <w:szCs w:val="22"/>
        </w:rPr>
        <w:tab/>
        <w:t xml:space="preserve">EXECUTIVE OFFICE:  Response to 2011-2012 Grand Jury Report:  Riverside County Waste Management Department. (3.5 of 06/26/2012) </w:t>
      </w:r>
    </w:p>
    <w:p w:rsidR="001B359F" w:rsidRDefault="001B359F" w:rsidP="004B2230">
      <w:pPr>
        <w:ind w:left="720" w:hanging="720"/>
        <w:jc w:val="both"/>
        <w:rPr>
          <w:rFonts w:eastAsia="Times New Roman"/>
          <w:sz w:val="22"/>
          <w:szCs w:val="22"/>
        </w:rPr>
      </w:pPr>
    </w:p>
    <w:p w:rsidR="00E84DC7" w:rsidRDefault="00E84DC7" w:rsidP="004B2230">
      <w:pPr>
        <w:ind w:left="720" w:hanging="720"/>
        <w:jc w:val="both"/>
        <w:rPr>
          <w:rFonts w:eastAsia="Times New Roman"/>
          <w:sz w:val="22"/>
          <w:szCs w:val="22"/>
        </w:rPr>
      </w:pPr>
      <w:r>
        <w:rPr>
          <w:rFonts w:eastAsia="Times New Roman"/>
          <w:sz w:val="22"/>
          <w:szCs w:val="22"/>
        </w:rPr>
        <w:t>3.</w:t>
      </w:r>
      <w:r w:rsidR="00E10882">
        <w:rPr>
          <w:rFonts w:eastAsia="Times New Roman"/>
          <w:sz w:val="22"/>
          <w:szCs w:val="22"/>
        </w:rPr>
        <w:t>13</w:t>
      </w:r>
      <w:r>
        <w:rPr>
          <w:rFonts w:eastAsia="Times New Roman"/>
          <w:sz w:val="22"/>
          <w:szCs w:val="22"/>
        </w:rPr>
        <w:tab/>
        <w:t xml:space="preserve">AGRICULTURAL COMMISSIONER:  Approval of Standard Agreement No. 12-0210-SA </w:t>
      </w:r>
      <w:proofErr w:type="gramStart"/>
      <w:r>
        <w:rPr>
          <w:rFonts w:eastAsia="Times New Roman"/>
          <w:sz w:val="22"/>
          <w:szCs w:val="22"/>
        </w:rPr>
        <w:t>Regarding</w:t>
      </w:r>
      <w:proofErr w:type="gramEnd"/>
      <w:r>
        <w:rPr>
          <w:rFonts w:eastAsia="Times New Roman"/>
          <w:sz w:val="22"/>
          <w:szCs w:val="22"/>
        </w:rPr>
        <w:t xml:space="preserve"> Egg Quality Control.</w:t>
      </w:r>
    </w:p>
    <w:p w:rsidR="00D6750F" w:rsidRDefault="00D6750F" w:rsidP="001B359F">
      <w:pPr>
        <w:ind w:left="720" w:hanging="720"/>
        <w:jc w:val="both"/>
        <w:rPr>
          <w:rFonts w:eastAsia="Times New Roman"/>
          <w:sz w:val="22"/>
          <w:szCs w:val="22"/>
        </w:rPr>
      </w:pPr>
    </w:p>
    <w:p w:rsidR="001B359F" w:rsidRDefault="001B359F" w:rsidP="001B359F">
      <w:pPr>
        <w:ind w:left="720" w:hanging="720"/>
        <w:jc w:val="both"/>
        <w:rPr>
          <w:rFonts w:eastAsia="Times New Roman"/>
          <w:sz w:val="22"/>
          <w:szCs w:val="22"/>
        </w:rPr>
      </w:pPr>
      <w:r>
        <w:rPr>
          <w:rFonts w:eastAsia="Times New Roman"/>
          <w:sz w:val="22"/>
          <w:szCs w:val="22"/>
        </w:rPr>
        <w:t>3.</w:t>
      </w:r>
      <w:r w:rsidR="00E10882">
        <w:rPr>
          <w:rFonts w:eastAsia="Times New Roman"/>
          <w:sz w:val="22"/>
          <w:szCs w:val="22"/>
        </w:rPr>
        <w:t>14</w:t>
      </w:r>
      <w:r>
        <w:rPr>
          <w:rFonts w:eastAsia="Times New Roman"/>
          <w:sz w:val="22"/>
          <w:szCs w:val="22"/>
        </w:rPr>
        <w:tab/>
        <w:t xml:space="preserve">AGRICULTURAL COMMISSIONER:  Approval of Standard Agreement No. 12-0271-SA </w:t>
      </w:r>
      <w:proofErr w:type="gramStart"/>
      <w:r>
        <w:rPr>
          <w:rFonts w:eastAsia="Times New Roman"/>
          <w:sz w:val="22"/>
          <w:szCs w:val="22"/>
        </w:rPr>
        <w:t>Regarding</w:t>
      </w:r>
      <w:proofErr w:type="gramEnd"/>
      <w:r>
        <w:rPr>
          <w:rFonts w:eastAsia="Times New Roman"/>
          <w:sz w:val="22"/>
          <w:szCs w:val="22"/>
        </w:rPr>
        <w:t xml:space="preserve"> Nursery Stock Inspections.</w:t>
      </w:r>
    </w:p>
    <w:p w:rsidR="001B359F" w:rsidRDefault="001B359F" w:rsidP="001B359F">
      <w:pPr>
        <w:ind w:left="720" w:hanging="720"/>
        <w:jc w:val="both"/>
        <w:rPr>
          <w:rFonts w:eastAsia="Times New Roman"/>
          <w:sz w:val="22"/>
          <w:szCs w:val="22"/>
        </w:rPr>
      </w:pPr>
    </w:p>
    <w:p w:rsidR="001B359F" w:rsidRDefault="001B359F" w:rsidP="001B359F">
      <w:pPr>
        <w:ind w:left="720" w:hanging="720"/>
        <w:jc w:val="both"/>
        <w:rPr>
          <w:rFonts w:eastAsia="Times New Roman"/>
          <w:sz w:val="22"/>
          <w:szCs w:val="22"/>
        </w:rPr>
      </w:pPr>
      <w:r>
        <w:rPr>
          <w:rFonts w:eastAsia="Times New Roman"/>
          <w:sz w:val="22"/>
          <w:szCs w:val="22"/>
        </w:rPr>
        <w:t>3.</w:t>
      </w:r>
      <w:r w:rsidR="00E10882">
        <w:rPr>
          <w:rFonts w:eastAsia="Times New Roman"/>
          <w:sz w:val="22"/>
          <w:szCs w:val="22"/>
        </w:rPr>
        <w:t>15</w:t>
      </w:r>
      <w:r>
        <w:rPr>
          <w:rFonts w:eastAsia="Times New Roman"/>
          <w:sz w:val="22"/>
          <w:szCs w:val="22"/>
        </w:rPr>
        <w:tab/>
        <w:t>AGRICULTURAL COMMISSIONER:  Approval of Standard Agreement No. 12-0332-SF Regarding the Sudden Oak Death Program.</w:t>
      </w:r>
    </w:p>
    <w:p w:rsidR="001B359F" w:rsidRDefault="001B359F" w:rsidP="001B359F">
      <w:pPr>
        <w:ind w:left="720" w:hanging="720"/>
        <w:jc w:val="both"/>
        <w:rPr>
          <w:rFonts w:eastAsia="Times New Roman"/>
          <w:sz w:val="22"/>
          <w:szCs w:val="22"/>
        </w:rPr>
      </w:pPr>
    </w:p>
    <w:p w:rsidR="001B359F" w:rsidRDefault="001B359F" w:rsidP="001B359F">
      <w:pPr>
        <w:ind w:left="720" w:hanging="720"/>
        <w:jc w:val="both"/>
        <w:rPr>
          <w:rFonts w:eastAsia="Times New Roman"/>
          <w:sz w:val="22"/>
          <w:szCs w:val="22"/>
        </w:rPr>
      </w:pPr>
      <w:r>
        <w:rPr>
          <w:rFonts w:eastAsia="Times New Roman"/>
          <w:sz w:val="22"/>
          <w:szCs w:val="22"/>
        </w:rPr>
        <w:t>3.</w:t>
      </w:r>
      <w:r w:rsidR="00DC07B9">
        <w:rPr>
          <w:rFonts w:eastAsia="Times New Roman"/>
          <w:sz w:val="22"/>
          <w:szCs w:val="22"/>
        </w:rPr>
        <w:t>16</w:t>
      </w:r>
      <w:r>
        <w:rPr>
          <w:rFonts w:eastAsia="Times New Roman"/>
          <w:sz w:val="22"/>
          <w:szCs w:val="22"/>
        </w:rPr>
        <w:tab/>
        <w:t>AGRICULTURAL COMMISSIONER:  Approval of Standard Agreement No. 11-0297-SA Providing for Glass-Winged Sharpshooter Treatment.</w:t>
      </w:r>
    </w:p>
    <w:p w:rsidR="00E84DC7" w:rsidRDefault="00E84DC7" w:rsidP="004B2230">
      <w:pPr>
        <w:ind w:left="720" w:hanging="720"/>
        <w:jc w:val="both"/>
        <w:rPr>
          <w:rFonts w:eastAsia="Times New Roman"/>
          <w:sz w:val="22"/>
          <w:szCs w:val="22"/>
        </w:rPr>
      </w:pPr>
    </w:p>
    <w:p w:rsidR="001B359F" w:rsidRDefault="001B359F" w:rsidP="004B2230">
      <w:pPr>
        <w:ind w:left="720" w:hanging="720"/>
        <w:jc w:val="both"/>
        <w:rPr>
          <w:rFonts w:eastAsia="Times New Roman"/>
          <w:sz w:val="22"/>
          <w:szCs w:val="22"/>
        </w:rPr>
      </w:pPr>
      <w:r>
        <w:rPr>
          <w:rFonts w:eastAsia="Times New Roman"/>
          <w:sz w:val="22"/>
          <w:szCs w:val="22"/>
        </w:rPr>
        <w:t>3.</w:t>
      </w:r>
      <w:r w:rsidR="00DC07B9">
        <w:rPr>
          <w:rFonts w:eastAsia="Times New Roman"/>
          <w:sz w:val="22"/>
          <w:szCs w:val="22"/>
        </w:rPr>
        <w:t>17</w:t>
      </w:r>
      <w:r>
        <w:rPr>
          <w:rFonts w:eastAsia="Times New Roman"/>
          <w:sz w:val="22"/>
          <w:szCs w:val="22"/>
        </w:rPr>
        <w:tab/>
        <w:t xml:space="preserve">ANIMAL SERVICES:  Ratify </w:t>
      </w:r>
      <w:r w:rsidR="004B61DF">
        <w:rPr>
          <w:rFonts w:eastAsia="Times New Roman"/>
          <w:sz w:val="22"/>
          <w:szCs w:val="22"/>
        </w:rPr>
        <w:t xml:space="preserve">and Approval of </w:t>
      </w:r>
      <w:r>
        <w:rPr>
          <w:rFonts w:eastAsia="Times New Roman"/>
          <w:sz w:val="22"/>
          <w:szCs w:val="22"/>
        </w:rPr>
        <w:t>Agreement 12-065 w</w:t>
      </w:r>
      <w:r w:rsidR="00BA7114">
        <w:rPr>
          <w:rFonts w:eastAsia="Times New Roman"/>
          <w:sz w:val="22"/>
          <w:szCs w:val="22"/>
        </w:rPr>
        <w:t>ith</w:t>
      </w:r>
      <w:r>
        <w:rPr>
          <w:rFonts w:eastAsia="Times New Roman"/>
          <w:sz w:val="22"/>
          <w:szCs w:val="22"/>
        </w:rPr>
        <w:t xml:space="preserve"> the City of Palm Desert for Animal Field Services, for the term of July 1, 2012 through June 30, 2015, 4</w:t>
      </w:r>
      <w:r w:rsidRPr="001B359F">
        <w:rPr>
          <w:rFonts w:eastAsia="Times New Roman"/>
          <w:sz w:val="22"/>
          <w:szCs w:val="22"/>
          <w:vertAlign w:val="superscript"/>
        </w:rPr>
        <w:t>th</w:t>
      </w:r>
      <w:r>
        <w:rPr>
          <w:rFonts w:eastAsia="Times New Roman"/>
          <w:sz w:val="22"/>
          <w:szCs w:val="22"/>
        </w:rPr>
        <w:t>/ 4</w:t>
      </w:r>
      <w:r w:rsidRPr="001B359F">
        <w:rPr>
          <w:rFonts w:eastAsia="Times New Roman"/>
          <w:sz w:val="22"/>
          <w:szCs w:val="22"/>
          <w:vertAlign w:val="superscript"/>
        </w:rPr>
        <w:t>th</w:t>
      </w:r>
      <w:r>
        <w:rPr>
          <w:rFonts w:eastAsia="Times New Roman"/>
          <w:sz w:val="22"/>
          <w:szCs w:val="22"/>
        </w:rPr>
        <w:t xml:space="preserve"> District.</w:t>
      </w:r>
    </w:p>
    <w:p w:rsidR="00047DB0" w:rsidRDefault="00047DB0" w:rsidP="004B2230">
      <w:pPr>
        <w:ind w:left="720" w:hanging="720"/>
        <w:jc w:val="both"/>
        <w:rPr>
          <w:rFonts w:eastAsia="Times New Roman"/>
          <w:sz w:val="22"/>
          <w:szCs w:val="22"/>
        </w:rPr>
      </w:pPr>
    </w:p>
    <w:p w:rsidR="001B359F" w:rsidRDefault="00047DB0" w:rsidP="004B2230">
      <w:pPr>
        <w:ind w:left="720" w:hanging="720"/>
        <w:jc w:val="both"/>
        <w:rPr>
          <w:rFonts w:eastAsia="Times New Roman"/>
          <w:sz w:val="22"/>
          <w:szCs w:val="22"/>
        </w:rPr>
      </w:pPr>
      <w:r>
        <w:rPr>
          <w:rFonts w:eastAsia="Times New Roman"/>
          <w:sz w:val="22"/>
          <w:szCs w:val="22"/>
        </w:rPr>
        <w:t>3.</w:t>
      </w:r>
      <w:r w:rsidR="00DC07B9">
        <w:rPr>
          <w:rFonts w:eastAsia="Times New Roman"/>
          <w:sz w:val="22"/>
          <w:szCs w:val="22"/>
        </w:rPr>
        <w:t>18</w:t>
      </w:r>
      <w:r>
        <w:rPr>
          <w:rFonts w:eastAsia="Times New Roman"/>
          <w:sz w:val="22"/>
          <w:szCs w:val="22"/>
        </w:rPr>
        <w:tab/>
        <w:t xml:space="preserve">ANIMAL SERVICES:  Ratify and Approval of Agreement 12-067 </w:t>
      </w:r>
      <w:r w:rsidR="005A1360">
        <w:rPr>
          <w:rFonts w:eastAsia="Times New Roman"/>
          <w:sz w:val="22"/>
          <w:szCs w:val="22"/>
        </w:rPr>
        <w:t>wi</w:t>
      </w:r>
      <w:r>
        <w:rPr>
          <w:rFonts w:eastAsia="Times New Roman"/>
          <w:sz w:val="22"/>
          <w:szCs w:val="22"/>
        </w:rPr>
        <w:t>t</w:t>
      </w:r>
      <w:r w:rsidR="005A1360">
        <w:rPr>
          <w:rFonts w:eastAsia="Times New Roman"/>
          <w:sz w:val="22"/>
          <w:szCs w:val="22"/>
        </w:rPr>
        <w:t>h</w:t>
      </w:r>
      <w:r>
        <w:rPr>
          <w:rFonts w:eastAsia="Times New Roman"/>
          <w:sz w:val="22"/>
          <w:szCs w:val="22"/>
        </w:rPr>
        <w:t xml:space="preserve"> the City of Jurupa Valley for animal field and shelter services to the City, 2</w:t>
      </w:r>
      <w:r w:rsidRPr="00047DB0">
        <w:rPr>
          <w:rFonts w:eastAsia="Times New Roman"/>
          <w:sz w:val="22"/>
          <w:szCs w:val="22"/>
          <w:vertAlign w:val="superscript"/>
        </w:rPr>
        <w:t>nd</w:t>
      </w:r>
      <w:r>
        <w:rPr>
          <w:rFonts w:eastAsia="Times New Roman"/>
          <w:sz w:val="22"/>
          <w:szCs w:val="22"/>
        </w:rPr>
        <w:t>/2</w:t>
      </w:r>
      <w:r w:rsidRPr="00047DB0">
        <w:rPr>
          <w:rFonts w:eastAsia="Times New Roman"/>
          <w:sz w:val="22"/>
          <w:szCs w:val="22"/>
          <w:vertAlign w:val="superscript"/>
        </w:rPr>
        <w:t>nd</w:t>
      </w:r>
      <w:r>
        <w:rPr>
          <w:rFonts w:eastAsia="Times New Roman"/>
          <w:sz w:val="22"/>
          <w:szCs w:val="22"/>
        </w:rPr>
        <w:t xml:space="preserve"> District.</w:t>
      </w:r>
    </w:p>
    <w:p w:rsidR="00047DB0" w:rsidRDefault="00047DB0" w:rsidP="001B359F">
      <w:pPr>
        <w:ind w:left="720" w:hanging="720"/>
        <w:jc w:val="both"/>
        <w:rPr>
          <w:rFonts w:eastAsia="Times New Roman"/>
          <w:sz w:val="22"/>
          <w:szCs w:val="22"/>
        </w:rPr>
      </w:pPr>
    </w:p>
    <w:p w:rsidR="00A84A97" w:rsidRDefault="00A15B97" w:rsidP="001B359F">
      <w:pPr>
        <w:ind w:left="720" w:hanging="720"/>
        <w:jc w:val="both"/>
        <w:rPr>
          <w:rFonts w:eastAsia="Times New Roman"/>
          <w:sz w:val="22"/>
          <w:szCs w:val="22"/>
        </w:rPr>
      </w:pPr>
      <w:r>
        <w:rPr>
          <w:rFonts w:eastAsia="Times New Roman"/>
          <w:sz w:val="22"/>
          <w:szCs w:val="22"/>
        </w:rPr>
        <w:t>3.19</w:t>
      </w:r>
      <w:r>
        <w:rPr>
          <w:rFonts w:eastAsia="Times New Roman"/>
          <w:sz w:val="22"/>
          <w:szCs w:val="22"/>
        </w:rPr>
        <w:tab/>
        <w:t>ANIMAL SERVICES:  Ratify the Memorandum of Understanding with the American Society for the Prevention of Cruelty to Animals for the Carroll Petrie Foundation Dog Rescue Project.</w:t>
      </w:r>
    </w:p>
    <w:p w:rsidR="00A84A97" w:rsidRDefault="00A84A97" w:rsidP="001B359F">
      <w:pPr>
        <w:ind w:left="720" w:hanging="720"/>
        <w:jc w:val="both"/>
        <w:rPr>
          <w:rFonts w:eastAsia="Times New Roman"/>
          <w:sz w:val="22"/>
          <w:szCs w:val="22"/>
        </w:rPr>
      </w:pPr>
    </w:p>
    <w:p w:rsidR="00047DB0" w:rsidRDefault="00047DB0" w:rsidP="001B359F">
      <w:pPr>
        <w:ind w:left="720" w:hanging="720"/>
        <w:jc w:val="both"/>
        <w:rPr>
          <w:rFonts w:eastAsia="Times New Roman"/>
          <w:sz w:val="22"/>
          <w:szCs w:val="22"/>
        </w:rPr>
      </w:pPr>
      <w:r>
        <w:rPr>
          <w:rFonts w:eastAsia="Times New Roman"/>
          <w:sz w:val="22"/>
          <w:szCs w:val="22"/>
        </w:rPr>
        <w:t>3.</w:t>
      </w:r>
      <w:r w:rsidR="00124275">
        <w:rPr>
          <w:rFonts w:eastAsia="Times New Roman"/>
          <w:sz w:val="22"/>
          <w:szCs w:val="22"/>
        </w:rPr>
        <w:t>20</w:t>
      </w:r>
      <w:r>
        <w:rPr>
          <w:rFonts w:eastAsia="Times New Roman"/>
          <w:sz w:val="22"/>
          <w:szCs w:val="22"/>
        </w:rPr>
        <w:tab/>
        <w:t xml:space="preserve">ASSESSOR-COUNTY CLERK-RECORDER:  Approval of the General Records Retention Schedule (Rev07) and three Department Records Retention Schedules for Public Health-Maternal Child and Adolescent Health; </w:t>
      </w:r>
      <w:r w:rsidR="000E4B38">
        <w:rPr>
          <w:rFonts w:eastAsia="Times New Roman"/>
          <w:sz w:val="22"/>
          <w:szCs w:val="22"/>
        </w:rPr>
        <w:t>Treasurer</w:t>
      </w:r>
      <w:r>
        <w:rPr>
          <w:rFonts w:eastAsia="Times New Roman"/>
          <w:sz w:val="22"/>
          <w:szCs w:val="22"/>
        </w:rPr>
        <w:t>-Tax Collector; Veterans’ Services.</w:t>
      </w:r>
      <w:r w:rsidR="004D644C">
        <w:rPr>
          <w:rFonts w:eastAsia="Times New Roman"/>
          <w:sz w:val="22"/>
          <w:szCs w:val="22"/>
        </w:rPr>
        <w:t xml:space="preserve"> (4/5 vote required)</w:t>
      </w:r>
    </w:p>
    <w:p w:rsidR="00047DB0" w:rsidRDefault="00047DB0" w:rsidP="001B359F">
      <w:pPr>
        <w:ind w:left="720" w:hanging="720"/>
        <w:jc w:val="both"/>
        <w:rPr>
          <w:rFonts w:eastAsia="Times New Roman"/>
          <w:sz w:val="22"/>
          <w:szCs w:val="22"/>
        </w:rPr>
      </w:pPr>
    </w:p>
    <w:p w:rsidR="00B43AE5" w:rsidRDefault="00B43AE5" w:rsidP="001B359F">
      <w:pPr>
        <w:ind w:left="720" w:hanging="720"/>
        <w:jc w:val="both"/>
        <w:rPr>
          <w:rFonts w:eastAsia="Times New Roman"/>
          <w:sz w:val="22"/>
          <w:szCs w:val="22"/>
        </w:rPr>
      </w:pPr>
      <w:r>
        <w:rPr>
          <w:rFonts w:eastAsia="Times New Roman"/>
          <w:sz w:val="22"/>
          <w:szCs w:val="22"/>
        </w:rPr>
        <w:t>3.</w:t>
      </w:r>
      <w:r w:rsidR="00124275">
        <w:rPr>
          <w:rFonts w:eastAsia="Times New Roman"/>
          <w:sz w:val="22"/>
          <w:szCs w:val="22"/>
        </w:rPr>
        <w:t>21</w:t>
      </w:r>
      <w:r>
        <w:rPr>
          <w:rFonts w:eastAsia="Times New Roman"/>
          <w:sz w:val="22"/>
          <w:szCs w:val="22"/>
        </w:rPr>
        <w:tab/>
        <w:t>AUDITOR-CONTROLLER:  Adoption of</w:t>
      </w:r>
      <w:r w:rsidR="008A12A4">
        <w:rPr>
          <w:rFonts w:eastAsia="Times New Roman"/>
          <w:sz w:val="22"/>
          <w:szCs w:val="22"/>
        </w:rPr>
        <w:t xml:space="preserve"> Resolution 2012-181 Fixing </w:t>
      </w:r>
      <w:r>
        <w:rPr>
          <w:rFonts w:eastAsia="Times New Roman"/>
          <w:sz w:val="22"/>
          <w:szCs w:val="22"/>
        </w:rPr>
        <w:t>Tax Rates and Levy of Taxes for County, School Districts, Cities and Special Districts for the 2012-2013 Secured Tax Roll.</w:t>
      </w:r>
    </w:p>
    <w:p w:rsidR="00510E8D" w:rsidRDefault="00510E8D" w:rsidP="001B359F">
      <w:pPr>
        <w:ind w:left="720" w:hanging="720"/>
        <w:jc w:val="both"/>
        <w:rPr>
          <w:rFonts w:eastAsia="Times New Roman"/>
          <w:sz w:val="22"/>
          <w:szCs w:val="22"/>
        </w:rPr>
      </w:pPr>
    </w:p>
    <w:p w:rsidR="00B43AE5" w:rsidRDefault="00B43AE5" w:rsidP="001B359F">
      <w:pPr>
        <w:ind w:left="720" w:hanging="720"/>
        <w:jc w:val="both"/>
        <w:rPr>
          <w:rFonts w:eastAsia="Times New Roman"/>
          <w:sz w:val="22"/>
          <w:szCs w:val="22"/>
        </w:rPr>
      </w:pPr>
      <w:r>
        <w:rPr>
          <w:rFonts w:eastAsia="Times New Roman"/>
          <w:sz w:val="22"/>
          <w:szCs w:val="22"/>
        </w:rPr>
        <w:lastRenderedPageBreak/>
        <w:t>3.</w:t>
      </w:r>
      <w:r w:rsidR="000A4D72">
        <w:rPr>
          <w:rFonts w:eastAsia="Times New Roman"/>
          <w:sz w:val="22"/>
          <w:szCs w:val="22"/>
        </w:rPr>
        <w:t>22</w:t>
      </w:r>
      <w:r>
        <w:rPr>
          <w:rFonts w:eastAsia="Times New Roman"/>
          <w:sz w:val="22"/>
          <w:szCs w:val="22"/>
        </w:rPr>
        <w:tab/>
        <w:t xml:space="preserve">AUDITOR-CONTROLLER:  Approval of the Agreement for Collection of Taxes and Provision of Financial Services for the </w:t>
      </w:r>
      <w:r w:rsidR="00510E8D">
        <w:rPr>
          <w:rFonts w:eastAsia="Times New Roman"/>
          <w:sz w:val="22"/>
          <w:szCs w:val="22"/>
        </w:rPr>
        <w:t>Western Riverside Council of Governments</w:t>
      </w:r>
      <w:r>
        <w:rPr>
          <w:rFonts w:eastAsia="Times New Roman"/>
          <w:sz w:val="22"/>
          <w:szCs w:val="22"/>
        </w:rPr>
        <w:t>.</w:t>
      </w:r>
    </w:p>
    <w:p w:rsidR="000B6A28" w:rsidRDefault="000B6A28" w:rsidP="000B6A28">
      <w:pPr>
        <w:ind w:left="720" w:hanging="720"/>
        <w:jc w:val="both"/>
        <w:rPr>
          <w:rFonts w:eastAsia="Times New Roman"/>
          <w:sz w:val="22"/>
          <w:szCs w:val="22"/>
        </w:rPr>
      </w:pPr>
    </w:p>
    <w:p w:rsidR="000B6A28" w:rsidRDefault="000B6A28" w:rsidP="000B6A28">
      <w:pPr>
        <w:ind w:left="720" w:hanging="720"/>
        <w:jc w:val="both"/>
        <w:rPr>
          <w:rFonts w:eastAsia="Times New Roman"/>
          <w:sz w:val="22"/>
          <w:szCs w:val="22"/>
        </w:rPr>
      </w:pPr>
      <w:r>
        <w:rPr>
          <w:rFonts w:eastAsia="Times New Roman"/>
          <w:sz w:val="22"/>
          <w:szCs w:val="22"/>
        </w:rPr>
        <w:t>3.23</w:t>
      </w:r>
      <w:r>
        <w:rPr>
          <w:rFonts w:eastAsia="Times New Roman"/>
          <w:sz w:val="22"/>
          <w:szCs w:val="22"/>
        </w:rPr>
        <w:tab/>
        <w:t>AUDITOR-CONTROLLER:  Approval of the Agreement for Collection of Taxes and Provision of Financial Services for the City of Eastvale.</w:t>
      </w:r>
    </w:p>
    <w:p w:rsidR="00DD0086" w:rsidRDefault="00DD0086" w:rsidP="001B359F">
      <w:pPr>
        <w:ind w:left="720" w:hanging="720"/>
        <w:jc w:val="both"/>
        <w:rPr>
          <w:rFonts w:eastAsia="Times New Roman"/>
          <w:sz w:val="22"/>
          <w:szCs w:val="22"/>
        </w:rPr>
      </w:pPr>
    </w:p>
    <w:p w:rsidR="00047DB0" w:rsidRDefault="00047DB0" w:rsidP="001B359F">
      <w:pPr>
        <w:ind w:left="720" w:hanging="720"/>
        <w:jc w:val="both"/>
        <w:rPr>
          <w:rFonts w:eastAsia="Times New Roman"/>
          <w:sz w:val="22"/>
          <w:szCs w:val="22"/>
        </w:rPr>
      </w:pPr>
      <w:r>
        <w:rPr>
          <w:rFonts w:eastAsia="Times New Roman"/>
          <w:sz w:val="22"/>
          <w:szCs w:val="22"/>
        </w:rPr>
        <w:t>3.</w:t>
      </w:r>
      <w:r w:rsidR="000504C8">
        <w:rPr>
          <w:rFonts w:eastAsia="Times New Roman"/>
          <w:sz w:val="22"/>
          <w:szCs w:val="22"/>
        </w:rPr>
        <w:t>24</w:t>
      </w:r>
      <w:r>
        <w:rPr>
          <w:rFonts w:eastAsia="Times New Roman"/>
          <w:sz w:val="22"/>
          <w:szCs w:val="22"/>
        </w:rPr>
        <w:tab/>
        <w:t>COUNTY COUNSEL:</w:t>
      </w:r>
      <w:r>
        <w:rPr>
          <w:rFonts w:eastAsia="Times New Roman"/>
          <w:sz w:val="22"/>
          <w:szCs w:val="22"/>
        </w:rPr>
        <w:tab/>
        <w:t xml:space="preserve">  Set aside Approvals of General Plan Amendment Nos. 720 and 721; Specific Plan No. 342, Change of Zone No. 7055, and Ordinance No. 348.4679 (The Village of Lakeview Project), 5</w:t>
      </w:r>
      <w:r w:rsidRPr="00047DB0">
        <w:rPr>
          <w:rFonts w:eastAsia="Times New Roman"/>
          <w:sz w:val="22"/>
          <w:szCs w:val="22"/>
          <w:vertAlign w:val="superscript"/>
        </w:rPr>
        <w:t>th</w:t>
      </w:r>
      <w:r>
        <w:rPr>
          <w:rFonts w:eastAsia="Times New Roman"/>
          <w:sz w:val="22"/>
          <w:szCs w:val="22"/>
        </w:rPr>
        <w:t>/5</w:t>
      </w:r>
      <w:r w:rsidRPr="00047DB0">
        <w:rPr>
          <w:rFonts w:eastAsia="Times New Roman"/>
          <w:sz w:val="22"/>
          <w:szCs w:val="22"/>
          <w:vertAlign w:val="superscript"/>
        </w:rPr>
        <w:t>th</w:t>
      </w:r>
      <w:r>
        <w:rPr>
          <w:rFonts w:eastAsia="Times New Roman"/>
          <w:sz w:val="22"/>
          <w:szCs w:val="22"/>
        </w:rPr>
        <w:t xml:space="preserve"> District.</w:t>
      </w:r>
    </w:p>
    <w:p w:rsidR="00ED4E2F" w:rsidRDefault="00ED4E2F" w:rsidP="001B359F">
      <w:pPr>
        <w:ind w:left="720" w:hanging="720"/>
        <w:jc w:val="both"/>
        <w:rPr>
          <w:rFonts w:eastAsia="Times New Roman"/>
          <w:sz w:val="22"/>
          <w:szCs w:val="22"/>
        </w:rPr>
      </w:pPr>
    </w:p>
    <w:p w:rsidR="00ED4E2F" w:rsidRPr="00ED4E2F" w:rsidRDefault="00ED4E2F" w:rsidP="00ED4E2F">
      <w:pPr>
        <w:ind w:left="720" w:hanging="720"/>
        <w:rPr>
          <w:b/>
          <w:color w:val="000000"/>
          <w:sz w:val="22"/>
          <w:szCs w:val="22"/>
        </w:rPr>
      </w:pPr>
      <w:r w:rsidRPr="00ED4E2F">
        <w:rPr>
          <w:color w:val="000000"/>
          <w:sz w:val="22"/>
          <w:szCs w:val="22"/>
        </w:rPr>
        <w:t>3.</w:t>
      </w:r>
      <w:r w:rsidR="000C6B46">
        <w:rPr>
          <w:color w:val="000000"/>
          <w:sz w:val="22"/>
          <w:szCs w:val="22"/>
        </w:rPr>
        <w:t>25</w:t>
      </w:r>
      <w:r w:rsidRPr="00ED4E2F">
        <w:rPr>
          <w:color w:val="000000"/>
          <w:sz w:val="22"/>
          <w:szCs w:val="22"/>
        </w:rPr>
        <w:tab/>
        <w:t>COUNTY COUNSEL:  Receive and File Report on Potential Vacation Home Rental Ordinance.</w:t>
      </w:r>
      <w:r>
        <w:rPr>
          <w:color w:val="000000"/>
          <w:sz w:val="22"/>
          <w:szCs w:val="22"/>
        </w:rPr>
        <w:t xml:space="preserve"> (3.9 of 06/19/2012) </w:t>
      </w:r>
      <w:r>
        <w:rPr>
          <w:b/>
          <w:color w:val="000000"/>
          <w:sz w:val="22"/>
          <w:szCs w:val="22"/>
        </w:rPr>
        <w:t>(Department Requests Continuance to October 2, 2012)</w:t>
      </w:r>
    </w:p>
    <w:p w:rsidR="00047DB0" w:rsidRDefault="00047DB0" w:rsidP="001B359F">
      <w:pPr>
        <w:ind w:left="720" w:hanging="720"/>
        <w:jc w:val="both"/>
        <w:rPr>
          <w:rFonts w:eastAsia="Times New Roman"/>
          <w:sz w:val="22"/>
          <w:szCs w:val="22"/>
        </w:rPr>
      </w:pPr>
    </w:p>
    <w:p w:rsidR="001B359F" w:rsidRDefault="001B359F" w:rsidP="001B359F">
      <w:pPr>
        <w:ind w:left="720" w:hanging="720"/>
        <w:jc w:val="both"/>
        <w:rPr>
          <w:rFonts w:eastAsia="Times New Roman"/>
          <w:sz w:val="22"/>
          <w:szCs w:val="22"/>
        </w:rPr>
      </w:pPr>
      <w:r>
        <w:rPr>
          <w:rFonts w:eastAsia="Times New Roman"/>
          <w:sz w:val="22"/>
          <w:szCs w:val="22"/>
        </w:rPr>
        <w:t>3.</w:t>
      </w:r>
      <w:r w:rsidR="000C6B46">
        <w:rPr>
          <w:rFonts w:eastAsia="Times New Roman"/>
          <w:sz w:val="22"/>
          <w:szCs w:val="22"/>
        </w:rPr>
        <w:t>26</w:t>
      </w:r>
      <w:r>
        <w:rPr>
          <w:rFonts w:eastAsia="Times New Roman"/>
          <w:sz w:val="22"/>
          <w:szCs w:val="22"/>
        </w:rPr>
        <w:tab/>
        <w:t>DISTRICT ATTORNEY:  Approval of the Annual Federal Equitable Sharing Agreement and Certification Report (Asset Forfeiture Program) for fiscal year ending June 30, 2012.</w:t>
      </w:r>
    </w:p>
    <w:p w:rsidR="00E63B5C" w:rsidRDefault="00E63B5C" w:rsidP="004B2230">
      <w:pPr>
        <w:ind w:left="720" w:hanging="720"/>
        <w:jc w:val="both"/>
        <w:rPr>
          <w:rFonts w:eastAsia="Times New Roman"/>
          <w:sz w:val="22"/>
          <w:szCs w:val="22"/>
        </w:rPr>
      </w:pPr>
    </w:p>
    <w:p w:rsidR="00047DB0" w:rsidRDefault="00047DB0" w:rsidP="004B2230">
      <w:pPr>
        <w:ind w:left="720" w:hanging="720"/>
        <w:jc w:val="both"/>
        <w:rPr>
          <w:rFonts w:eastAsia="Times New Roman"/>
          <w:sz w:val="22"/>
          <w:szCs w:val="22"/>
        </w:rPr>
      </w:pPr>
      <w:r>
        <w:rPr>
          <w:rFonts w:eastAsia="Times New Roman"/>
          <w:sz w:val="22"/>
          <w:szCs w:val="22"/>
        </w:rPr>
        <w:t>3.</w:t>
      </w:r>
      <w:r w:rsidR="00F6513F">
        <w:rPr>
          <w:rFonts w:eastAsia="Times New Roman"/>
          <w:sz w:val="22"/>
          <w:szCs w:val="22"/>
        </w:rPr>
        <w:t>27</w:t>
      </w:r>
      <w:r>
        <w:rPr>
          <w:rFonts w:eastAsia="Times New Roman"/>
          <w:sz w:val="22"/>
          <w:szCs w:val="22"/>
        </w:rPr>
        <w:tab/>
        <w:t>ECONOMIC DEVELOPMENT AGENCY:  Approval of the Second Amendment</w:t>
      </w:r>
      <w:r w:rsidR="009E1FF0">
        <w:rPr>
          <w:rFonts w:eastAsia="Times New Roman"/>
          <w:sz w:val="22"/>
          <w:szCs w:val="22"/>
        </w:rPr>
        <w:t xml:space="preserve"> to the Loan Agreement</w:t>
      </w:r>
      <w:r w:rsidR="00391FBC">
        <w:rPr>
          <w:rFonts w:eastAsia="Times New Roman"/>
          <w:sz w:val="22"/>
          <w:szCs w:val="22"/>
        </w:rPr>
        <w:t xml:space="preserve"> with Fred Young Phase I Associates, L.P.</w:t>
      </w:r>
      <w:r>
        <w:rPr>
          <w:rFonts w:eastAsia="Times New Roman"/>
          <w:sz w:val="22"/>
          <w:szCs w:val="22"/>
        </w:rPr>
        <w:t xml:space="preserve"> for the Use of HOME funds for</w:t>
      </w:r>
      <w:r w:rsidR="00391FBC">
        <w:rPr>
          <w:rFonts w:eastAsia="Times New Roman"/>
          <w:sz w:val="22"/>
          <w:szCs w:val="22"/>
        </w:rPr>
        <w:t xml:space="preserve"> the</w:t>
      </w:r>
      <w:r>
        <w:rPr>
          <w:rFonts w:eastAsia="Times New Roman"/>
          <w:sz w:val="22"/>
          <w:szCs w:val="22"/>
        </w:rPr>
        <w:t xml:space="preserve"> Fred Young Farmworker Apartments in the City of Indio, 4</w:t>
      </w:r>
      <w:r w:rsidRPr="00047DB0">
        <w:rPr>
          <w:rFonts w:eastAsia="Times New Roman"/>
          <w:sz w:val="22"/>
          <w:szCs w:val="22"/>
          <w:vertAlign w:val="superscript"/>
        </w:rPr>
        <w:t>th</w:t>
      </w:r>
      <w:r>
        <w:rPr>
          <w:rFonts w:eastAsia="Times New Roman"/>
          <w:sz w:val="22"/>
          <w:szCs w:val="22"/>
        </w:rPr>
        <w:t>/4</w:t>
      </w:r>
      <w:r w:rsidRPr="00047DB0">
        <w:rPr>
          <w:rFonts w:eastAsia="Times New Roman"/>
          <w:sz w:val="22"/>
          <w:szCs w:val="22"/>
          <w:vertAlign w:val="superscript"/>
        </w:rPr>
        <w:t>th</w:t>
      </w:r>
      <w:r>
        <w:rPr>
          <w:rFonts w:eastAsia="Times New Roman"/>
          <w:sz w:val="22"/>
          <w:szCs w:val="22"/>
        </w:rPr>
        <w:t xml:space="preserve"> District.</w:t>
      </w:r>
    </w:p>
    <w:p w:rsidR="00047DB0" w:rsidRDefault="00047DB0" w:rsidP="004B2230">
      <w:pPr>
        <w:ind w:left="720" w:hanging="720"/>
        <w:jc w:val="both"/>
        <w:rPr>
          <w:rFonts w:eastAsia="Times New Roman"/>
          <w:sz w:val="22"/>
          <w:szCs w:val="22"/>
        </w:rPr>
      </w:pPr>
    </w:p>
    <w:p w:rsidR="00047DB0" w:rsidRDefault="00047DB0" w:rsidP="004B2230">
      <w:pPr>
        <w:ind w:left="720" w:hanging="720"/>
        <w:jc w:val="both"/>
        <w:rPr>
          <w:rFonts w:eastAsia="Times New Roman"/>
          <w:sz w:val="22"/>
          <w:szCs w:val="22"/>
        </w:rPr>
      </w:pPr>
      <w:r>
        <w:rPr>
          <w:rFonts w:eastAsia="Times New Roman"/>
          <w:sz w:val="22"/>
          <w:szCs w:val="22"/>
        </w:rPr>
        <w:t>3.</w:t>
      </w:r>
      <w:r w:rsidR="005037F6">
        <w:rPr>
          <w:rFonts w:eastAsia="Times New Roman"/>
          <w:sz w:val="22"/>
          <w:szCs w:val="22"/>
        </w:rPr>
        <w:t>28</w:t>
      </w:r>
      <w:r>
        <w:rPr>
          <w:rFonts w:eastAsia="Times New Roman"/>
          <w:sz w:val="22"/>
          <w:szCs w:val="22"/>
        </w:rPr>
        <w:tab/>
        <w:t>ECONOMIC DEVELOPMENT AGENCY:  Approval of the Community Development Block Grant Separation and Transfer Agreements between the County of Riverside and the Cities of Temecula and Cathedral City.</w:t>
      </w:r>
    </w:p>
    <w:p w:rsidR="00047DB0" w:rsidRDefault="00047DB0" w:rsidP="00E71F0F">
      <w:pPr>
        <w:ind w:left="720" w:hanging="720"/>
        <w:jc w:val="both"/>
        <w:rPr>
          <w:rFonts w:eastAsia="Times New Roman"/>
          <w:sz w:val="22"/>
          <w:szCs w:val="22"/>
        </w:rPr>
      </w:pPr>
    </w:p>
    <w:p w:rsidR="00047DB0" w:rsidRDefault="00593F92" w:rsidP="00E71F0F">
      <w:pPr>
        <w:ind w:left="720" w:hanging="720"/>
        <w:jc w:val="both"/>
        <w:rPr>
          <w:rFonts w:eastAsia="Times New Roman"/>
          <w:sz w:val="22"/>
          <w:szCs w:val="22"/>
        </w:rPr>
      </w:pPr>
      <w:r>
        <w:rPr>
          <w:rFonts w:eastAsia="Times New Roman"/>
          <w:sz w:val="22"/>
          <w:szCs w:val="22"/>
        </w:rPr>
        <w:t>3.</w:t>
      </w:r>
      <w:r w:rsidR="005037F6">
        <w:rPr>
          <w:rFonts w:eastAsia="Times New Roman"/>
          <w:sz w:val="22"/>
          <w:szCs w:val="22"/>
        </w:rPr>
        <w:t>29</w:t>
      </w:r>
      <w:r w:rsidR="00395AB3">
        <w:rPr>
          <w:rFonts w:eastAsia="Times New Roman"/>
          <w:sz w:val="22"/>
          <w:szCs w:val="22"/>
        </w:rPr>
        <w:tab/>
        <w:t xml:space="preserve">ECONOMIC DEVELOPMENT AGENCY:  Slope Armor Protection for Larry D. Smith Correctional Facility:  </w:t>
      </w:r>
      <w:r>
        <w:rPr>
          <w:rFonts w:eastAsia="Times New Roman"/>
          <w:sz w:val="22"/>
          <w:szCs w:val="22"/>
        </w:rPr>
        <w:t xml:space="preserve">Approval </w:t>
      </w:r>
      <w:r w:rsidR="00395AB3">
        <w:rPr>
          <w:rFonts w:eastAsia="Times New Roman"/>
          <w:sz w:val="22"/>
          <w:szCs w:val="22"/>
        </w:rPr>
        <w:t>of the Plans and Specifications;</w:t>
      </w:r>
      <w:r>
        <w:rPr>
          <w:rFonts w:eastAsia="Times New Roman"/>
          <w:sz w:val="22"/>
          <w:szCs w:val="22"/>
        </w:rPr>
        <w:t xml:space="preserve"> Adoption of a Mitigated Negative Declaration and Mitigation Monitoring and Reporting Program</w:t>
      </w:r>
      <w:r w:rsidR="00395AB3">
        <w:rPr>
          <w:rFonts w:eastAsia="Times New Roman"/>
          <w:sz w:val="22"/>
          <w:szCs w:val="22"/>
        </w:rPr>
        <w:t xml:space="preserve"> for Environmental Assessment No. FM08720000139; Consider the Addendum to the Mitigated Negative Declaration; and Approval of the total </w:t>
      </w:r>
      <w:r>
        <w:rPr>
          <w:rFonts w:eastAsia="Times New Roman"/>
          <w:sz w:val="22"/>
          <w:szCs w:val="22"/>
        </w:rPr>
        <w:t>Project Budget, 5</w:t>
      </w:r>
      <w:r w:rsidRPr="00593F92">
        <w:rPr>
          <w:rFonts w:eastAsia="Times New Roman"/>
          <w:sz w:val="22"/>
          <w:szCs w:val="22"/>
          <w:vertAlign w:val="superscript"/>
        </w:rPr>
        <w:t>th</w:t>
      </w:r>
      <w:r>
        <w:rPr>
          <w:rFonts w:eastAsia="Times New Roman"/>
          <w:sz w:val="22"/>
          <w:szCs w:val="22"/>
        </w:rPr>
        <w:t>/5</w:t>
      </w:r>
      <w:r w:rsidRPr="00593F92">
        <w:rPr>
          <w:rFonts w:eastAsia="Times New Roman"/>
          <w:sz w:val="22"/>
          <w:szCs w:val="22"/>
          <w:vertAlign w:val="superscript"/>
        </w:rPr>
        <w:t>th</w:t>
      </w:r>
      <w:r>
        <w:rPr>
          <w:rFonts w:eastAsia="Times New Roman"/>
          <w:sz w:val="22"/>
          <w:szCs w:val="22"/>
        </w:rPr>
        <w:t xml:space="preserve"> District.</w:t>
      </w:r>
      <w:r w:rsidR="005B0028">
        <w:rPr>
          <w:rFonts w:eastAsia="Times New Roman"/>
          <w:sz w:val="22"/>
          <w:szCs w:val="22"/>
        </w:rPr>
        <w:t xml:space="preserve"> (Clerk to advertise)</w:t>
      </w:r>
    </w:p>
    <w:p w:rsidR="00593F92" w:rsidRDefault="00593F92" w:rsidP="00E71F0F">
      <w:pPr>
        <w:ind w:left="720" w:hanging="720"/>
        <w:jc w:val="both"/>
        <w:rPr>
          <w:rFonts w:eastAsia="Times New Roman"/>
          <w:sz w:val="22"/>
          <w:szCs w:val="22"/>
        </w:rPr>
      </w:pPr>
    </w:p>
    <w:p w:rsidR="00593F92" w:rsidRDefault="00593F92" w:rsidP="00E71F0F">
      <w:pPr>
        <w:ind w:left="720" w:hanging="720"/>
        <w:jc w:val="both"/>
        <w:rPr>
          <w:rFonts w:eastAsia="Times New Roman"/>
          <w:sz w:val="22"/>
          <w:szCs w:val="22"/>
        </w:rPr>
      </w:pPr>
      <w:r>
        <w:rPr>
          <w:rFonts w:eastAsia="Times New Roman"/>
          <w:sz w:val="22"/>
          <w:szCs w:val="22"/>
        </w:rPr>
        <w:t>3.</w:t>
      </w:r>
      <w:r w:rsidR="005037F6">
        <w:rPr>
          <w:rFonts w:eastAsia="Times New Roman"/>
          <w:sz w:val="22"/>
          <w:szCs w:val="22"/>
        </w:rPr>
        <w:t>30</w:t>
      </w:r>
      <w:r>
        <w:rPr>
          <w:rFonts w:eastAsia="Times New Roman"/>
          <w:sz w:val="22"/>
          <w:szCs w:val="22"/>
        </w:rPr>
        <w:tab/>
        <w:t>ECONOMIC DEVELOPMENT AGENCY:  Acceptance of the Notice of Completion</w:t>
      </w:r>
      <w:r w:rsidR="00F26633">
        <w:rPr>
          <w:rFonts w:eastAsia="Times New Roman"/>
          <w:sz w:val="22"/>
          <w:szCs w:val="22"/>
        </w:rPr>
        <w:t xml:space="preserve"> -</w:t>
      </w:r>
      <w:r>
        <w:rPr>
          <w:rFonts w:eastAsia="Times New Roman"/>
          <w:sz w:val="22"/>
          <w:szCs w:val="22"/>
        </w:rPr>
        <w:t xml:space="preserve"> Ha</w:t>
      </w:r>
      <w:r w:rsidR="00586FBB">
        <w:rPr>
          <w:rFonts w:eastAsia="Times New Roman"/>
          <w:sz w:val="22"/>
          <w:szCs w:val="22"/>
        </w:rPr>
        <w:t>ll of Justice Security Upgrades; and Authorize the Release of Retained Funds, 2</w:t>
      </w:r>
      <w:r w:rsidR="00586FBB" w:rsidRPr="00586FBB">
        <w:rPr>
          <w:rFonts w:eastAsia="Times New Roman"/>
          <w:sz w:val="22"/>
          <w:szCs w:val="22"/>
          <w:vertAlign w:val="superscript"/>
        </w:rPr>
        <w:t>nd</w:t>
      </w:r>
      <w:r w:rsidR="00586FBB">
        <w:rPr>
          <w:rFonts w:eastAsia="Times New Roman"/>
          <w:sz w:val="22"/>
          <w:szCs w:val="22"/>
        </w:rPr>
        <w:t>/2</w:t>
      </w:r>
      <w:r w:rsidR="00586FBB" w:rsidRPr="00586FBB">
        <w:rPr>
          <w:rFonts w:eastAsia="Times New Roman"/>
          <w:sz w:val="22"/>
          <w:szCs w:val="22"/>
          <w:vertAlign w:val="superscript"/>
        </w:rPr>
        <w:t>nd</w:t>
      </w:r>
      <w:r w:rsidR="00586FBB">
        <w:rPr>
          <w:rFonts w:eastAsia="Times New Roman"/>
          <w:sz w:val="22"/>
          <w:szCs w:val="22"/>
        </w:rPr>
        <w:t xml:space="preserve"> District.</w:t>
      </w:r>
    </w:p>
    <w:p w:rsidR="00593F92" w:rsidRDefault="00593F92" w:rsidP="00E71F0F">
      <w:pPr>
        <w:ind w:left="720" w:hanging="720"/>
        <w:jc w:val="both"/>
        <w:rPr>
          <w:rFonts w:eastAsia="Times New Roman"/>
          <w:sz w:val="22"/>
          <w:szCs w:val="22"/>
        </w:rPr>
      </w:pPr>
    </w:p>
    <w:p w:rsidR="00593F92" w:rsidRDefault="00593F92" w:rsidP="00E71F0F">
      <w:pPr>
        <w:ind w:left="720" w:hanging="720"/>
        <w:jc w:val="both"/>
        <w:rPr>
          <w:rFonts w:eastAsia="Times New Roman"/>
          <w:sz w:val="22"/>
          <w:szCs w:val="22"/>
        </w:rPr>
      </w:pPr>
      <w:r>
        <w:rPr>
          <w:rFonts w:eastAsia="Times New Roman"/>
          <w:sz w:val="22"/>
          <w:szCs w:val="22"/>
        </w:rPr>
        <w:t>3.</w:t>
      </w:r>
      <w:r w:rsidR="005037F6">
        <w:rPr>
          <w:rFonts w:eastAsia="Times New Roman"/>
          <w:sz w:val="22"/>
          <w:szCs w:val="22"/>
        </w:rPr>
        <w:t>31</w:t>
      </w:r>
      <w:r>
        <w:rPr>
          <w:rFonts w:eastAsia="Times New Roman"/>
          <w:sz w:val="22"/>
          <w:szCs w:val="22"/>
        </w:rPr>
        <w:tab/>
        <w:t>ECONOMIC DEVELOPMENT AGENCY:  Approval of the Establishment of the Pre-Qualified List for Archite</w:t>
      </w:r>
      <w:r w:rsidR="005A612E">
        <w:rPr>
          <w:rFonts w:eastAsia="Times New Roman"/>
          <w:sz w:val="22"/>
          <w:szCs w:val="22"/>
        </w:rPr>
        <w:t>ctural and Engineering Services</w:t>
      </w:r>
      <w:r w:rsidR="00ED1042">
        <w:rPr>
          <w:rFonts w:eastAsia="Times New Roman"/>
          <w:sz w:val="22"/>
          <w:szCs w:val="22"/>
        </w:rPr>
        <w:t>.</w:t>
      </w:r>
    </w:p>
    <w:p w:rsidR="00ED1042" w:rsidRDefault="00ED1042" w:rsidP="00E71F0F">
      <w:pPr>
        <w:ind w:left="720" w:hanging="720"/>
        <w:jc w:val="both"/>
        <w:rPr>
          <w:rFonts w:eastAsia="Times New Roman"/>
          <w:sz w:val="22"/>
          <w:szCs w:val="22"/>
        </w:rPr>
      </w:pPr>
    </w:p>
    <w:p w:rsidR="00593F92" w:rsidRDefault="00593F92" w:rsidP="00E71F0F">
      <w:pPr>
        <w:ind w:left="720" w:hanging="720"/>
        <w:jc w:val="both"/>
        <w:rPr>
          <w:rFonts w:eastAsia="Times New Roman"/>
          <w:sz w:val="22"/>
          <w:szCs w:val="22"/>
        </w:rPr>
      </w:pPr>
      <w:r>
        <w:rPr>
          <w:rFonts w:eastAsia="Times New Roman"/>
          <w:sz w:val="22"/>
          <w:szCs w:val="22"/>
        </w:rPr>
        <w:t>3.</w:t>
      </w:r>
      <w:r w:rsidR="005037F6">
        <w:rPr>
          <w:rFonts w:eastAsia="Times New Roman"/>
          <w:sz w:val="22"/>
          <w:szCs w:val="22"/>
        </w:rPr>
        <w:t>32</w:t>
      </w:r>
      <w:r>
        <w:rPr>
          <w:rFonts w:eastAsia="Times New Roman"/>
          <w:sz w:val="22"/>
          <w:szCs w:val="22"/>
        </w:rPr>
        <w:tab/>
        <w:t xml:space="preserve">ECONOMIC DEVELOPMENT AGENCY:  Approval of the Riverside County Operational Area </w:t>
      </w:r>
      <w:r w:rsidR="00CD3D44">
        <w:rPr>
          <w:rFonts w:eastAsia="Times New Roman"/>
          <w:sz w:val="22"/>
          <w:szCs w:val="22"/>
        </w:rPr>
        <w:t xml:space="preserve">Alternate Emergency Operations Center </w:t>
      </w:r>
      <w:r w:rsidR="00A374EF">
        <w:rPr>
          <w:rFonts w:eastAsia="Times New Roman"/>
          <w:sz w:val="22"/>
          <w:szCs w:val="22"/>
        </w:rPr>
        <w:t>Relocation Project-In-Principle;</w:t>
      </w:r>
      <w:r w:rsidR="00A374EF" w:rsidRPr="00A374EF">
        <w:rPr>
          <w:rFonts w:eastAsia="Times New Roman"/>
          <w:sz w:val="22"/>
          <w:szCs w:val="22"/>
        </w:rPr>
        <w:t xml:space="preserve"> </w:t>
      </w:r>
      <w:r w:rsidR="00A374EF">
        <w:rPr>
          <w:rFonts w:eastAsia="Times New Roman"/>
          <w:sz w:val="22"/>
          <w:szCs w:val="22"/>
        </w:rPr>
        <w:t>and Approval of funds for the project development, 4</w:t>
      </w:r>
      <w:r w:rsidR="00A374EF" w:rsidRPr="005A612E">
        <w:rPr>
          <w:rFonts w:eastAsia="Times New Roman"/>
          <w:sz w:val="22"/>
          <w:szCs w:val="22"/>
          <w:vertAlign w:val="superscript"/>
        </w:rPr>
        <w:t>th</w:t>
      </w:r>
      <w:r w:rsidR="00A374EF">
        <w:rPr>
          <w:rFonts w:eastAsia="Times New Roman"/>
          <w:sz w:val="22"/>
          <w:szCs w:val="22"/>
        </w:rPr>
        <w:t>/4</w:t>
      </w:r>
      <w:r w:rsidR="00A374EF" w:rsidRPr="005A612E">
        <w:rPr>
          <w:rFonts w:eastAsia="Times New Roman"/>
          <w:sz w:val="22"/>
          <w:szCs w:val="22"/>
          <w:vertAlign w:val="superscript"/>
        </w:rPr>
        <w:t>th</w:t>
      </w:r>
      <w:r w:rsidR="00A374EF">
        <w:rPr>
          <w:rFonts w:eastAsia="Times New Roman"/>
          <w:sz w:val="22"/>
          <w:szCs w:val="22"/>
        </w:rPr>
        <w:t xml:space="preserve"> District.</w:t>
      </w:r>
    </w:p>
    <w:p w:rsidR="00593F92" w:rsidRDefault="00593F92" w:rsidP="00E71F0F">
      <w:pPr>
        <w:ind w:left="720" w:hanging="720"/>
        <w:jc w:val="both"/>
        <w:rPr>
          <w:rFonts w:eastAsia="Times New Roman"/>
          <w:sz w:val="22"/>
          <w:szCs w:val="22"/>
        </w:rPr>
      </w:pPr>
    </w:p>
    <w:p w:rsidR="00CD3D44" w:rsidRDefault="00CD3D44" w:rsidP="00E71F0F">
      <w:pPr>
        <w:ind w:left="720" w:hanging="720"/>
        <w:jc w:val="both"/>
        <w:rPr>
          <w:rFonts w:eastAsia="Times New Roman"/>
          <w:sz w:val="22"/>
          <w:szCs w:val="22"/>
        </w:rPr>
      </w:pPr>
      <w:r>
        <w:rPr>
          <w:rFonts w:eastAsia="Times New Roman"/>
          <w:sz w:val="22"/>
          <w:szCs w:val="22"/>
        </w:rPr>
        <w:t>3.</w:t>
      </w:r>
      <w:r w:rsidR="00DF4A41">
        <w:rPr>
          <w:rFonts w:eastAsia="Times New Roman"/>
          <w:sz w:val="22"/>
          <w:szCs w:val="22"/>
        </w:rPr>
        <w:t>33</w:t>
      </w:r>
      <w:r>
        <w:rPr>
          <w:rFonts w:eastAsia="Times New Roman"/>
          <w:sz w:val="22"/>
          <w:szCs w:val="22"/>
        </w:rPr>
        <w:tab/>
        <w:t>ECONOMIC DEVELOPMENT AGENCY:  Approval of the</w:t>
      </w:r>
      <w:r w:rsidR="00ED5F41">
        <w:rPr>
          <w:rFonts w:eastAsia="Times New Roman"/>
          <w:sz w:val="22"/>
          <w:szCs w:val="22"/>
        </w:rPr>
        <w:t xml:space="preserve"> Sole Source Procurement Request; and Approval of the Contract </w:t>
      </w:r>
      <w:r>
        <w:rPr>
          <w:rFonts w:eastAsia="Times New Roman"/>
          <w:sz w:val="22"/>
          <w:szCs w:val="22"/>
        </w:rPr>
        <w:t>with McMurray Stern</w:t>
      </w:r>
      <w:r w:rsidR="00E60E1B">
        <w:rPr>
          <w:rFonts w:eastAsia="Times New Roman"/>
          <w:sz w:val="22"/>
          <w:szCs w:val="22"/>
        </w:rPr>
        <w:t>, Inc.</w:t>
      </w:r>
      <w:r>
        <w:rPr>
          <w:rFonts w:eastAsia="Times New Roman"/>
          <w:sz w:val="22"/>
          <w:szCs w:val="22"/>
        </w:rPr>
        <w:t xml:space="preserve"> for the Edward Dean Museum &amp; Gardens Curatorial Storage Project, 5</w:t>
      </w:r>
      <w:r w:rsidRPr="00CD3D44">
        <w:rPr>
          <w:rFonts w:eastAsia="Times New Roman"/>
          <w:sz w:val="22"/>
          <w:szCs w:val="22"/>
          <w:vertAlign w:val="superscript"/>
        </w:rPr>
        <w:t>th</w:t>
      </w:r>
      <w:r>
        <w:rPr>
          <w:rFonts w:eastAsia="Times New Roman"/>
          <w:sz w:val="22"/>
          <w:szCs w:val="22"/>
        </w:rPr>
        <w:t>/5</w:t>
      </w:r>
      <w:r w:rsidRPr="00CD3D44">
        <w:rPr>
          <w:rFonts w:eastAsia="Times New Roman"/>
          <w:sz w:val="22"/>
          <w:szCs w:val="22"/>
          <w:vertAlign w:val="superscript"/>
        </w:rPr>
        <w:t>th</w:t>
      </w:r>
      <w:r>
        <w:rPr>
          <w:rFonts w:eastAsia="Times New Roman"/>
          <w:sz w:val="22"/>
          <w:szCs w:val="22"/>
        </w:rPr>
        <w:t xml:space="preserve"> District.</w:t>
      </w:r>
    </w:p>
    <w:p w:rsidR="00CD3D44" w:rsidRDefault="00CD3D44" w:rsidP="00E71F0F">
      <w:pPr>
        <w:ind w:left="720" w:hanging="720"/>
        <w:jc w:val="both"/>
        <w:rPr>
          <w:rFonts w:eastAsia="Times New Roman"/>
          <w:sz w:val="22"/>
          <w:szCs w:val="22"/>
        </w:rPr>
      </w:pPr>
    </w:p>
    <w:p w:rsidR="00CD3D44" w:rsidRDefault="00CD3D44" w:rsidP="00E71F0F">
      <w:pPr>
        <w:ind w:left="720" w:hanging="720"/>
        <w:jc w:val="both"/>
        <w:rPr>
          <w:rFonts w:eastAsia="Times New Roman"/>
          <w:sz w:val="22"/>
          <w:szCs w:val="22"/>
        </w:rPr>
      </w:pPr>
      <w:r>
        <w:rPr>
          <w:rFonts w:eastAsia="Times New Roman"/>
          <w:sz w:val="22"/>
          <w:szCs w:val="22"/>
        </w:rPr>
        <w:t>3.</w:t>
      </w:r>
      <w:r w:rsidR="00DF4A41">
        <w:rPr>
          <w:rFonts w:eastAsia="Times New Roman"/>
          <w:sz w:val="22"/>
          <w:szCs w:val="22"/>
        </w:rPr>
        <w:t>34</w:t>
      </w:r>
      <w:r>
        <w:rPr>
          <w:rFonts w:eastAsia="Times New Roman"/>
          <w:sz w:val="22"/>
          <w:szCs w:val="22"/>
        </w:rPr>
        <w:tab/>
        <w:t>ECONOMIC DEVELOPMENT AGENCY:  Approval of the Pre-Qualified List for Consulting Firms.</w:t>
      </w:r>
    </w:p>
    <w:p w:rsidR="00EC54C8" w:rsidRDefault="00EC54C8" w:rsidP="00E71F0F">
      <w:pPr>
        <w:ind w:left="720" w:hanging="720"/>
        <w:jc w:val="both"/>
        <w:rPr>
          <w:rFonts w:eastAsia="Times New Roman"/>
          <w:sz w:val="22"/>
          <w:szCs w:val="22"/>
        </w:rPr>
      </w:pPr>
    </w:p>
    <w:p w:rsidR="00CD3D44" w:rsidRDefault="00EC54C8" w:rsidP="00E71F0F">
      <w:pPr>
        <w:ind w:left="720" w:hanging="720"/>
        <w:jc w:val="both"/>
        <w:rPr>
          <w:rFonts w:eastAsia="Times New Roman"/>
          <w:sz w:val="22"/>
          <w:szCs w:val="22"/>
        </w:rPr>
      </w:pPr>
      <w:r>
        <w:rPr>
          <w:rFonts w:eastAsia="Times New Roman"/>
          <w:sz w:val="22"/>
          <w:szCs w:val="22"/>
        </w:rPr>
        <w:t>3.</w:t>
      </w:r>
      <w:r w:rsidR="00DF4A41">
        <w:rPr>
          <w:rFonts w:eastAsia="Times New Roman"/>
          <w:sz w:val="22"/>
          <w:szCs w:val="22"/>
        </w:rPr>
        <w:t>35</w:t>
      </w:r>
      <w:r>
        <w:rPr>
          <w:rFonts w:eastAsia="Times New Roman"/>
          <w:sz w:val="22"/>
          <w:szCs w:val="22"/>
        </w:rPr>
        <w:tab/>
        <w:t>ECONOMIC DEVELOPMENT AGENCY:  Approval</w:t>
      </w:r>
      <w:r w:rsidR="00B31DA8">
        <w:rPr>
          <w:rFonts w:eastAsia="Times New Roman"/>
          <w:sz w:val="22"/>
          <w:szCs w:val="22"/>
        </w:rPr>
        <w:t xml:space="preserve"> In-Principle</w:t>
      </w:r>
      <w:r>
        <w:rPr>
          <w:rFonts w:eastAsia="Times New Roman"/>
          <w:sz w:val="22"/>
          <w:szCs w:val="22"/>
        </w:rPr>
        <w:t xml:space="preserve"> of the Indio RCIT Communications Hub and Tower Relocation Project</w:t>
      </w:r>
      <w:r w:rsidR="00B31DA8">
        <w:rPr>
          <w:rFonts w:eastAsia="Times New Roman"/>
          <w:sz w:val="22"/>
          <w:szCs w:val="22"/>
        </w:rPr>
        <w:t>; and Approval of funds for the project development</w:t>
      </w:r>
      <w:r>
        <w:rPr>
          <w:rFonts w:eastAsia="Times New Roman"/>
          <w:sz w:val="22"/>
          <w:szCs w:val="22"/>
        </w:rPr>
        <w:t>, 4</w:t>
      </w:r>
      <w:r w:rsidRPr="00EC54C8">
        <w:rPr>
          <w:rFonts w:eastAsia="Times New Roman"/>
          <w:sz w:val="22"/>
          <w:szCs w:val="22"/>
          <w:vertAlign w:val="superscript"/>
        </w:rPr>
        <w:t>th</w:t>
      </w:r>
      <w:r>
        <w:rPr>
          <w:rFonts w:eastAsia="Times New Roman"/>
          <w:sz w:val="22"/>
          <w:szCs w:val="22"/>
        </w:rPr>
        <w:t>/4</w:t>
      </w:r>
      <w:r w:rsidRPr="00EC54C8">
        <w:rPr>
          <w:rFonts w:eastAsia="Times New Roman"/>
          <w:sz w:val="22"/>
          <w:szCs w:val="22"/>
          <w:vertAlign w:val="superscript"/>
        </w:rPr>
        <w:t>th</w:t>
      </w:r>
      <w:r>
        <w:rPr>
          <w:rFonts w:eastAsia="Times New Roman"/>
          <w:sz w:val="22"/>
          <w:szCs w:val="22"/>
        </w:rPr>
        <w:t xml:space="preserve"> District.</w:t>
      </w:r>
    </w:p>
    <w:p w:rsidR="00EC54C8" w:rsidRDefault="00EC54C8" w:rsidP="00E71F0F">
      <w:pPr>
        <w:ind w:left="720" w:hanging="720"/>
        <w:jc w:val="both"/>
        <w:rPr>
          <w:rFonts w:eastAsia="Times New Roman"/>
          <w:sz w:val="22"/>
          <w:szCs w:val="22"/>
        </w:rPr>
      </w:pPr>
    </w:p>
    <w:p w:rsidR="00EC54C8" w:rsidRDefault="00EC54C8" w:rsidP="00E71F0F">
      <w:pPr>
        <w:ind w:left="720" w:hanging="720"/>
        <w:jc w:val="both"/>
        <w:rPr>
          <w:rFonts w:eastAsia="Times New Roman"/>
          <w:sz w:val="22"/>
          <w:szCs w:val="22"/>
        </w:rPr>
      </w:pPr>
      <w:r>
        <w:rPr>
          <w:rFonts w:eastAsia="Times New Roman"/>
          <w:sz w:val="22"/>
          <w:szCs w:val="22"/>
        </w:rPr>
        <w:t>3.</w:t>
      </w:r>
      <w:r w:rsidR="00DF4A41">
        <w:rPr>
          <w:rFonts w:eastAsia="Times New Roman"/>
          <w:sz w:val="22"/>
          <w:szCs w:val="22"/>
        </w:rPr>
        <w:t>36</w:t>
      </w:r>
      <w:r>
        <w:rPr>
          <w:rFonts w:eastAsia="Times New Roman"/>
          <w:sz w:val="22"/>
          <w:szCs w:val="22"/>
        </w:rPr>
        <w:tab/>
        <w:t>ECONOMIC DEVELOPMENT AGENCY:  Approval</w:t>
      </w:r>
      <w:r w:rsidR="008101C3">
        <w:rPr>
          <w:rFonts w:eastAsia="Times New Roman"/>
          <w:sz w:val="22"/>
          <w:szCs w:val="22"/>
        </w:rPr>
        <w:t xml:space="preserve"> In-Principle</w:t>
      </w:r>
      <w:r>
        <w:rPr>
          <w:rFonts w:eastAsia="Times New Roman"/>
          <w:sz w:val="22"/>
          <w:szCs w:val="22"/>
        </w:rPr>
        <w:t xml:space="preserve"> of the </w:t>
      </w:r>
      <w:r w:rsidR="008101C3">
        <w:rPr>
          <w:rFonts w:eastAsia="Times New Roman"/>
          <w:sz w:val="22"/>
          <w:szCs w:val="22"/>
        </w:rPr>
        <w:t>Indio Courts Relocation Project; and Approval of funds for the project development,</w:t>
      </w:r>
      <w:r>
        <w:rPr>
          <w:rFonts w:eastAsia="Times New Roman"/>
          <w:sz w:val="22"/>
          <w:szCs w:val="22"/>
        </w:rPr>
        <w:t xml:space="preserve"> 4</w:t>
      </w:r>
      <w:r w:rsidRPr="00EC54C8">
        <w:rPr>
          <w:rFonts w:eastAsia="Times New Roman"/>
          <w:sz w:val="22"/>
          <w:szCs w:val="22"/>
          <w:vertAlign w:val="superscript"/>
        </w:rPr>
        <w:t>th</w:t>
      </w:r>
      <w:r>
        <w:rPr>
          <w:rFonts w:eastAsia="Times New Roman"/>
          <w:sz w:val="22"/>
          <w:szCs w:val="22"/>
        </w:rPr>
        <w:t>/4</w:t>
      </w:r>
      <w:r w:rsidRPr="00EC54C8">
        <w:rPr>
          <w:rFonts w:eastAsia="Times New Roman"/>
          <w:sz w:val="22"/>
          <w:szCs w:val="22"/>
          <w:vertAlign w:val="superscript"/>
        </w:rPr>
        <w:t>th</w:t>
      </w:r>
      <w:r>
        <w:rPr>
          <w:rFonts w:eastAsia="Times New Roman"/>
          <w:sz w:val="22"/>
          <w:szCs w:val="22"/>
        </w:rPr>
        <w:t xml:space="preserve"> District.</w:t>
      </w:r>
    </w:p>
    <w:p w:rsidR="00EC54C8" w:rsidRDefault="00EC54C8" w:rsidP="00E71F0F">
      <w:pPr>
        <w:ind w:left="720" w:hanging="720"/>
        <w:jc w:val="both"/>
        <w:rPr>
          <w:rFonts w:eastAsia="Times New Roman"/>
          <w:sz w:val="22"/>
          <w:szCs w:val="22"/>
        </w:rPr>
      </w:pPr>
    </w:p>
    <w:p w:rsidR="00CD3D44" w:rsidRDefault="00CD3D44" w:rsidP="00E71F0F">
      <w:pPr>
        <w:ind w:left="720" w:hanging="720"/>
        <w:jc w:val="both"/>
        <w:rPr>
          <w:rFonts w:eastAsia="Times New Roman"/>
          <w:sz w:val="22"/>
          <w:szCs w:val="22"/>
        </w:rPr>
      </w:pPr>
      <w:r>
        <w:rPr>
          <w:rFonts w:eastAsia="Times New Roman"/>
          <w:sz w:val="22"/>
          <w:szCs w:val="22"/>
        </w:rPr>
        <w:lastRenderedPageBreak/>
        <w:t>3.</w:t>
      </w:r>
      <w:r w:rsidR="00DF4A41">
        <w:rPr>
          <w:rFonts w:eastAsia="Times New Roman"/>
          <w:sz w:val="22"/>
          <w:szCs w:val="22"/>
        </w:rPr>
        <w:t>37</w:t>
      </w:r>
      <w:r>
        <w:rPr>
          <w:rFonts w:eastAsia="Times New Roman"/>
          <w:sz w:val="22"/>
          <w:szCs w:val="22"/>
        </w:rPr>
        <w:tab/>
        <w:t>ECONOMIC DEVELOPMENT AGENCY/FACILITIES MANAGEMENT:  Approval of the Subordination, Non-Disturbance and Attornment Agr</w:t>
      </w:r>
      <w:r w:rsidR="00085201">
        <w:rPr>
          <w:rFonts w:eastAsia="Times New Roman"/>
          <w:sz w:val="22"/>
          <w:szCs w:val="22"/>
        </w:rPr>
        <w:t>e</w:t>
      </w:r>
      <w:r>
        <w:rPr>
          <w:rFonts w:eastAsia="Times New Roman"/>
          <w:sz w:val="22"/>
          <w:szCs w:val="22"/>
        </w:rPr>
        <w:t>ement with the Department of Public Social Services</w:t>
      </w:r>
      <w:r w:rsidR="00085201">
        <w:rPr>
          <w:rFonts w:eastAsia="Times New Roman"/>
          <w:sz w:val="22"/>
          <w:szCs w:val="22"/>
        </w:rPr>
        <w:t xml:space="preserve"> </w:t>
      </w:r>
      <w:r w:rsidR="006F218D">
        <w:rPr>
          <w:rFonts w:eastAsia="Times New Roman"/>
          <w:sz w:val="22"/>
          <w:szCs w:val="22"/>
        </w:rPr>
        <w:t>for Office Space (541 N. San Jacinto)</w:t>
      </w:r>
      <w:r>
        <w:rPr>
          <w:rFonts w:eastAsia="Times New Roman"/>
          <w:sz w:val="22"/>
          <w:szCs w:val="22"/>
        </w:rPr>
        <w:t xml:space="preserve"> Hemet, 3</w:t>
      </w:r>
      <w:r w:rsidRPr="00CD3D44">
        <w:rPr>
          <w:rFonts w:eastAsia="Times New Roman"/>
          <w:sz w:val="22"/>
          <w:szCs w:val="22"/>
          <w:vertAlign w:val="superscript"/>
        </w:rPr>
        <w:t>rd</w:t>
      </w:r>
      <w:r>
        <w:rPr>
          <w:rFonts w:eastAsia="Times New Roman"/>
          <w:sz w:val="22"/>
          <w:szCs w:val="22"/>
        </w:rPr>
        <w:t>/3</w:t>
      </w:r>
      <w:r w:rsidRPr="00CD3D44">
        <w:rPr>
          <w:rFonts w:eastAsia="Times New Roman"/>
          <w:sz w:val="22"/>
          <w:szCs w:val="22"/>
          <w:vertAlign w:val="superscript"/>
        </w:rPr>
        <w:t>rd</w:t>
      </w:r>
      <w:r>
        <w:rPr>
          <w:rFonts w:eastAsia="Times New Roman"/>
          <w:sz w:val="22"/>
          <w:szCs w:val="22"/>
        </w:rPr>
        <w:t xml:space="preserve"> District.</w:t>
      </w:r>
    </w:p>
    <w:p w:rsidR="00CD3D44" w:rsidRDefault="00CD3D44" w:rsidP="00E71F0F">
      <w:pPr>
        <w:ind w:left="720" w:hanging="720"/>
        <w:jc w:val="both"/>
        <w:rPr>
          <w:rFonts w:eastAsia="Times New Roman"/>
          <w:sz w:val="22"/>
          <w:szCs w:val="22"/>
        </w:rPr>
      </w:pPr>
    </w:p>
    <w:p w:rsidR="00CD3D44" w:rsidRDefault="00CD3D44" w:rsidP="00E71F0F">
      <w:pPr>
        <w:ind w:left="720" w:hanging="720"/>
        <w:jc w:val="both"/>
        <w:rPr>
          <w:rFonts w:eastAsia="Times New Roman"/>
          <w:sz w:val="22"/>
          <w:szCs w:val="22"/>
        </w:rPr>
      </w:pPr>
      <w:r>
        <w:rPr>
          <w:rFonts w:eastAsia="Times New Roman"/>
          <w:sz w:val="22"/>
          <w:szCs w:val="22"/>
        </w:rPr>
        <w:t>3.</w:t>
      </w:r>
      <w:r w:rsidR="00F04F34">
        <w:rPr>
          <w:rFonts w:eastAsia="Times New Roman"/>
          <w:sz w:val="22"/>
          <w:szCs w:val="22"/>
        </w:rPr>
        <w:t>38</w:t>
      </w:r>
      <w:r>
        <w:rPr>
          <w:rFonts w:eastAsia="Times New Roman"/>
          <w:sz w:val="22"/>
          <w:szCs w:val="22"/>
        </w:rPr>
        <w:tab/>
        <w:t>ECONOMIC DEVELOPMENT AGENCY/FACILITIES MANAGEMENT:  Approval of the Subordination, Non-Disturbance and Attornment Agr</w:t>
      </w:r>
      <w:r w:rsidR="00085201">
        <w:rPr>
          <w:rFonts w:eastAsia="Times New Roman"/>
          <w:sz w:val="22"/>
          <w:szCs w:val="22"/>
        </w:rPr>
        <w:t>e</w:t>
      </w:r>
      <w:r>
        <w:rPr>
          <w:rFonts w:eastAsia="Times New Roman"/>
          <w:sz w:val="22"/>
          <w:szCs w:val="22"/>
        </w:rPr>
        <w:t xml:space="preserve">ement with the Department of Public Social Services for Office Space </w:t>
      </w:r>
      <w:r w:rsidR="00F04F34">
        <w:rPr>
          <w:rFonts w:eastAsia="Times New Roman"/>
          <w:sz w:val="22"/>
          <w:szCs w:val="22"/>
        </w:rPr>
        <w:t>(</w:t>
      </w:r>
      <w:r>
        <w:rPr>
          <w:rFonts w:eastAsia="Times New Roman"/>
          <w:sz w:val="22"/>
          <w:szCs w:val="22"/>
        </w:rPr>
        <w:t>547 N. San Jacinto</w:t>
      </w:r>
      <w:r w:rsidR="00F04F34">
        <w:rPr>
          <w:rFonts w:eastAsia="Times New Roman"/>
          <w:sz w:val="22"/>
          <w:szCs w:val="22"/>
        </w:rPr>
        <w:t>)</w:t>
      </w:r>
      <w:r>
        <w:rPr>
          <w:rFonts w:eastAsia="Times New Roman"/>
          <w:sz w:val="22"/>
          <w:szCs w:val="22"/>
        </w:rPr>
        <w:t>, Hemet, 3</w:t>
      </w:r>
      <w:r w:rsidRPr="00CD3D44">
        <w:rPr>
          <w:rFonts w:eastAsia="Times New Roman"/>
          <w:sz w:val="22"/>
          <w:szCs w:val="22"/>
          <w:vertAlign w:val="superscript"/>
        </w:rPr>
        <w:t>rd</w:t>
      </w:r>
      <w:r>
        <w:rPr>
          <w:rFonts w:eastAsia="Times New Roman"/>
          <w:sz w:val="22"/>
          <w:szCs w:val="22"/>
        </w:rPr>
        <w:t>/3</w:t>
      </w:r>
      <w:r w:rsidRPr="00CD3D44">
        <w:rPr>
          <w:rFonts w:eastAsia="Times New Roman"/>
          <w:sz w:val="22"/>
          <w:szCs w:val="22"/>
          <w:vertAlign w:val="superscript"/>
        </w:rPr>
        <w:t>rd</w:t>
      </w:r>
      <w:r>
        <w:rPr>
          <w:rFonts w:eastAsia="Times New Roman"/>
          <w:sz w:val="22"/>
          <w:szCs w:val="22"/>
        </w:rPr>
        <w:t xml:space="preserve"> District.</w:t>
      </w:r>
    </w:p>
    <w:p w:rsidR="00CD3D44" w:rsidRDefault="00CD3D44" w:rsidP="00E71F0F">
      <w:pPr>
        <w:ind w:left="720" w:hanging="720"/>
        <w:jc w:val="both"/>
        <w:rPr>
          <w:rFonts w:eastAsia="Times New Roman"/>
          <w:sz w:val="22"/>
          <w:szCs w:val="22"/>
        </w:rPr>
      </w:pPr>
    </w:p>
    <w:p w:rsidR="00CD3D44" w:rsidRDefault="00CD3D44" w:rsidP="00E71F0F">
      <w:pPr>
        <w:ind w:left="720" w:hanging="720"/>
        <w:jc w:val="both"/>
        <w:rPr>
          <w:rFonts w:eastAsia="Times New Roman"/>
          <w:sz w:val="22"/>
          <w:szCs w:val="22"/>
        </w:rPr>
      </w:pPr>
      <w:r>
        <w:rPr>
          <w:rFonts w:eastAsia="Times New Roman"/>
          <w:sz w:val="22"/>
          <w:szCs w:val="22"/>
        </w:rPr>
        <w:t>3.</w:t>
      </w:r>
      <w:r w:rsidR="001A3306">
        <w:rPr>
          <w:rFonts w:eastAsia="Times New Roman"/>
          <w:sz w:val="22"/>
          <w:szCs w:val="22"/>
        </w:rPr>
        <w:t>39</w:t>
      </w:r>
      <w:r>
        <w:rPr>
          <w:rFonts w:eastAsia="Times New Roman"/>
          <w:sz w:val="22"/>
          <w:szCs w:val="22"/>
        </w:rPr>
        <w:tab/>
        <w:t xml:space="preserve">ECONOMIC DEVELOPMENT AGENCY/FACILITIES MANAGEMENT:  </w:t>
      </w:r>
      <w:r w:rsidR="00085201">
        <w:rPr>
          <w:rFonts w:eastAsia="Times New Roman"/>
          <w:sz w:val="22"/>
          <w:szCs w:val="22"/>
        </w:rPr>
        <w:t>Approval of Supplemental Lease Agreement No. 2 for the Federal Government.</w:t>
      </w:r>
    </w:p>
    <w:p w:rsidR="00085201" w:rsidRDefault="00085201" w:rsidP="00E71F0F">
      <w:pPr>
        <w:ind w:left="720" w:hanging="720"/>
        <w:jc w:val="both"/>
        <w:rPr>
          <w:rFonts w:eastAsia="Times New Roman"/>
          <w:sz w:val="22"/>
          <w:szCs w:val="22"/>
        </w:rPr>
      </w:pPr>
    </w:p>
    <w:p w:rsidR="00CD3D44" w:rsidRDefault="00085201" w:rsidP="00E71F0F">
      <w:pPr>
        <w:ind w:left="720" w:hanging="720"/>
        <w:jc w:val="both"/>
        <w:rPr>
          <w:rFonts w:eastAsia="Times New Roman"/>
          <w:sz w:val="22"/>
          <w:szCs w:val="22"/>
        </w:rPr>
      </w:pPr>
      <w:r>
        <w:rPr>
          <w:rFonts w:eastAsia="Times New Roman"/>
          <w:sz w:val="22"/>
          <w:szCs w:val="22"/>
        </w:rPr>
        <w:t>3.</w:t>
      </w:r>
      <w:r w:rsidR="001A3306">
        <w:rPr>
          <w:rFonts w:eastAsia="Times New Roman"/>
          <w:sz w:val="22"/>
          <w:szCs w:val="22"/>
        </w:rPr>
        <w:t>40</w:t>
      </w:r>
      <w:r>
        <w:rPr>
          <w:rFonts w:eastAsia="Times New Roman"/>
          <w:sz w:val="22"/>
          <w:szCs w:val="22"/>
        </w:rPr>
        <w:tab/>
        <w:t>ECONOMIC DEVELOPMENT AGENCY/FACILITIES MANAGEMENT:  Adoption of Resolution 2012-174, Notice of Intent to Purchase a Building and Improvements in the City of Indio, 4</w:t>
      </w:r>
      <w:r w:rsidRPr="00085201">
        <w:rPr>
          <w:rFonts w:eastAsia="Times New Roman"/>
          <w:sz w:val="22"/>
          <w:szCs w:val="22"/>
          <w:vertAlign w:val="superscript"/>
        </w:rPr>
        <w:t>th</w:t>
      </w:r>
      <w:r>
        <w:rPr>
          <w:rFonts w:eastAsia="Times New Roman"/>
          <w:sz w:val="22"/>
          <w:szCs w:val="22"/>
        </w:rPr>
        <w:t>/4</w:t>
      </w:r>
      <w:r w:rsidRPr="00085201">
        <w:rPr>
          <w:rFonts w:eastAsia="Times New Roman"/>
          <w:sz w:val="22"/>
          <w:szCs w:val="22"/>
          <w:vertAlign w:val="superscript"/>
        </w:rPr>
        <w:t>th</w:t>
      </w:r>
      <w:r>
        <w:rPr>
          <w:rFonts w:eastAsia="Times New Roman"/>
          <w:sz w:val="22"/>
          <w:szCs w:val="22"/>
        </w:rPr>
        <w:t xml:space="preserve"> District.</w:t>
      </w:r>
      <w:r w:rsidR="002B4A4D">
        <w:rPr>
          <w:rFonts w:eastAsia="Times New Roman"/>
          <w:sz w:val="22"/>
          <w:szCs w:val="22"/>
        </w:rPr>
        <w:t xml:space="preserve"> (Set for 09/25/2012 @ 9:00 a.m. – Clerk to advertise)</w:t>
      </w:r>
    </w:p>
    <w:p w:rsidR="00085201" w:rsidRDefault="00085201" w:rsidP="00E71F0F">
      <w:pPr>
        <w:ind w:left="720" w:hanging="720"/>
        <w:jc w:val="both"/>
        <w:rPr>
          <w:rFonts w:eastAsia="Times New Roman"/>
          <w:sz w:val="22"/>
          <w:szCs w:val="22"/>
        </w:rPr>
      </w:pPr>
    </w:p>
    <w:p w:rsidR="00085201" w:rsidRDefault="00085201"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41</w:t>
      </w:r>
      <w:r>
        <w:rPr>
          <w:rFonts w:eastAsia="Times New Roman"/>
          <w:sz w:val="22"/>
          <w:szCs w:val="22"/>
        </w:rPr>
        <w:tab/>
        <w:t xml:space="preserve">ECONOMIC DEVELOPMENT AGENCY/FACILITIES MANAGEMENT:  </w:t>
      </w:r>
      <w:r w:rsidR="009E6AD0">
        <w:rPr>
          <w:rFonts w:eastAsia="Times New Roman"/>
          <w:sz w:val="22"/>
          <w:szCs w:val="22"/>
        </w:rPr>
        <w:t>Ratify</w:t>
      </w:r>
      <w:r w:rsidR="00725083">
        <w:rPr>
          <w:rFonts w:eastAsia="Times New Roman"/>
          <w:sz w:val="22"/>
          <w:szCs w:val="22"/>
        </w:rPr>
        <w:t xml:space="preserve"> the Second Amendment to</w:t>
      </w:r>
      <w:r w:rsidR="00085D0A">
        <w:rPr>
          <w:rFonts w:eastAsia="Times New Roman"/>
          <w:sz w:val="22"/>
          <w:szCs w:val="22"/>
        </w:rPr>
        <w:t xml:space="preserve"> the</w:t>
      </w:r>
      <w:r w:rsidR="00725083">
        <w:rPr>
          <w:rFonts w:eastAsia="Times New Roman"/>
          <w:sz w:val="22"/>
          <w:szCs w:val="22"/>
        </w:rPr>
        <w:t xml:space="preserve"> Lease for the Department of Mental Health, Indio, 4</w:t>
      </w:r>
      <w:r w:rsidR="00725083" w:rsidRPr="00725083">
        <w:rPr>
          <w:rFonts w:eastAsia="Times New Roman"/>
          <w:sz w:val="22"/>
          <w:szCs w:val="22"/>
          <w:vertAlign w:val="superscript"/>
        </w:rPr>
        <w:t>th</w:t>
      </w:r>
      <w:r w:rsidR="00725083">
        <w:rPr>
          <w:rFonts w:eastAsia="Times New Roman"/>
          <w:sz w:val="22"/>
          <w:szCs w:val="22"/>
        </w:rPr>
        <w:t>/4</w:t>
      </w:r>
      <w:r w:rsidR="00725083" w:rsidRPr="00725083">
        <w:rPr>
          <w:rFonts w:eastAsia="Times New Roman"/>
          <w:sz w:val="22"/>
          <w:szCs w:val="22"/>
          <w:vertAlign w:val="superscript"/>
        </w:rPr>
        <w:t>th</w:t>
      </w:r>
      <w:r w:rsidR="00725083">
        <w:rPr>
          <w:rFonts w:eastAsia="Times New Roman"/>
          <w:sz w:val="22"/>
          <w:szCs w:val="22"/>
        </w:rPr>
        <w:t xml:space="preserve"> District.</w:t>
      </w:r>
      <w:r>
        <w:rPr>
          <w:rFonts w:eastAsia="Times New Roman"/>
          <w:sz w:val="22"/>
          <w:szCs w:val="22"/>
        </w:rPr>
        <w:t xml:space="preserve"> </w:t>
      </w:r>
    </w:p>
    <w:p w:rsidR="00085201" w:rsidRDefault="00085201" w:rsidP="00E71F0F">
      <w:pPr>
        <w:ind w:left="720" w:hanging="720"/>
        <w:jc w:val="both"/>
        <w:rPr>
          <w:rFonts w:eastAsia="Times New Roman"/>
          <w:sz w:val="22"/>
          <w:szCs w:val="22"/>
        </w:rPr>
      </w:pPr>
    </w:p>
    <w:p w:rsidR="00747B0B" w:rsidRDefault="00747B0B"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42</w:t>
      </w:r>
      <w:r>
        <w:rPr>
          <w:rFonts w:eastAsia="Times New Roman"/>
          <w:sz w:val="22"/>
          <w:szCs w:val="22"/>
        </w:rPr>
        <w:tab/>
        <w:t>ECONOMIC DEVELOPMENT AGENCY/FACI</w:t>
      </w:r>
      <w:r w:rsidR="009E6AD0">
        <w:rPr>
          <w:rFonts w:eastAsia="Times New Roman"/>
          <w:sz w:val="22"/>
          <w:szCs w:val="22"/>
        </w:rPr>
        <w:t xml:space="preserve">LITIES MANAGEMENT:  Ratify </w:t>
      </w:r>
      <w:r>
        <w:rPr>
          <w:rFonts w:eastAsia="Times New Roman"/>
          <w:sz w:val="22"/>
          <w:szCs w:val="22"/>
        </w:rPr>
        <w:t>the Second Amendment to</w:t>
      </w:r>
      <w:r w:rsidR="00085D0A">
        <w:rPr>
          <w:rFonts w:eastAsia="Times New Roman"/>
          <w:sz w:val="22"/>
          <w:szCs w:val="22"/>
        </w:rPr>
        <w:t xml:space="preserve"> the</w:t>
      </w:r>
      <w:r>
        <w:rPr>
          <w:rFonts w:eastAsia="Times New Roman"/>
          <w:sz w:val="22"/>
          <w:szCs w:val="22"/>
        </w:rPr>
        <w:t xml:space="preserve"> Lease for the Department of Public Social Services, 4</w:t>
      </w:r>
      <w:r w:rsidRPr="00725083">
        <w:rPr>
          <w:rFonts w:eastAsia="Times New Roman"/>
          <w:sz w:val="22"/>
          <w:szCs w:val="22"/>
          <w:vertAlign w:val="superscript"/>
        </w:rPr>
        <w:t>th</w:t>
      </w:r>
      <w:r>
        <w:rPr>
          <w:rFonts w:eastAsia="Times New Roman"/>
          <w:sz w:val="22"/>
          <w:szCs w:val="22"/>
        </w:rPr>
        <w:t>/4</w:t>
      </w:r>
      <w:r w:rsidRPr="00725083">
        <w:rPr>
          <w:rFonts w:eastAsia="Times New Roman"/>
          <w:sz w:val="22"/>
          <w:szCs w:val="22"/>
          <w:vertAlign w:val="superscript"/>
        </w:rPr>
        <w:t>th</w:t>
      </w:r>
      <w:r>
        <w:rPr>
          <w:rFonts w:eastAsia="Times New Roman"/>
          <w:sz w:val="22"/>
          <w:szCs w:val="22"/>
        </w:rPr>
        <w:t xml:space="preserve"> District</w:t>
      </w:r>
      <w:r w:rsidR="00CA6C7C">
        <w:rPr>
          <w:rFonts w:eastAsia="Times New Roman"/>
          <w:sz w:val="22"/>
          <w:szCs w:val="22"/>
        </w:rPr>
        <w:t>.</w:t>
      </w:r>
    </w:p>
    <w:p w:rsidR="00EC54C8" w:rsidRDefault="00EC54C8" w:rsidP="00E71F0F">
      <w:pPr>
        <w:ind w:left="720" w:hanging="720"/>
        <w:jc w:val="both"/>
        <w:rPr>
          <w:rFonts w:eastAsia="Times New Roman"/>
          <w:sz w:val="22"/>
          <w:szCs w:val="22"/>
        </w:rPr>
      </w:pPr>
    </w:p>
    <w:p w:rsidR="00747B0B" w:rsidRDefault="00EC54C8"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43</w:t>
      </w:r>
      <w:r>
        <w:rPr>
          <w:rFonts w:eastAsia="Times New Roman"/>
          <w:sz w:val="22"/>
          <w:szCs w:val="22"/>
        </w:rPr>
        <w:tab/>
        <w:t>ECONOMIC DEVELOPMENT AGENCY/FACILITIES MANAGEMENT:  Approval of the Economic Development Agency’s Internal Service Fund Loan Payment Extension.</w:t>
      </w:r>
    </w:p>
    <w:p w:rsidR="00EC54C8" w:rsidRDefault="00EC54C8" w:rsidP="00E71F0F">
      <w:pPr>
        <w:ind w:left="720" w:hanging="720"/>
        <w:jc w:val="both"/>
        <w:rPr>
          <w:rFonts w:eastAsia="Times New Roman"/>
          <w:sz w:val="22"/>
          <w:szCs w:val="22"/>
        </w:rPr>
      </w:pPr>
    </w:p>
    <w:p w:rsidR="00EC54C8" w:rsidRDefault="00EC54C8"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44</w:t>
      </w:r>
      <w:r>
        <w:rPr>
          <w:rFonts w:eastAsia="Times New Roman"/>
          <w:sz w:val="22"/>
          <w:szCs w:val="22"/>
        </w:rPr>
        <w:tab/>
        <w:t xml:space="preserve">ECONOMIC DEVELOPMENT AGENCY/FACILITIES MANAGEMENT:  </w:t>
      </w:r>
      <w:r w:rsidR="008B2E32">
        <w:rPr>
          <w:rFonts w:eastAsia="Times New Roman"/>
          <w:sz w:val="22"/>
          <w:szCs w:val="22"/>
        </w:rPr>
        <w:t xml:space="preserve">Ratify </w:t>
      </w:r>
      <w:r>
        <w:rPr>
          <w:rFonts w:eastAsia="Times New Roman"/>
          <w:sz w:val="22"/>
          <w:szCs w:val="22"/>
        </w:rPr>
        <w:t xml:space="preserve">the Fourth Amendment to Lease for </w:t>
      </w:r>
      <w:r w:rsidR="008B2E32">
        <w:rPr>
          <w:rFonts w:eastAsia="Times New Roman"/>
          <w:sz w:val="22"/>
          <w:szCs w:val="22"/>
        </w:rPr>
        <w:t>the Department of Mental Health;</w:t>
      </w:r>
      <w:r w:rsidR="00B57653">
        <w:rPr>
          <w:rFonts w:eastAsia="Times New Roman"/>
          <w:sz w:val="22"/>
          <w:szCs w:val="22"/>
        </w:rPr>
        <w:t xml:space="preserve"> and</w:t>
      </w:r>
      <w:r w:rsidR="008B2E32">
        <w:rPr>
          <w:rFonts w:eastAsia="Times New Roman"/>
          <w:sz w:val="22"/>
          <w:szCs w:val="22"/>
        </w:rPr>
        <w:t xml:space="preserve"> Approval of a Budget Adjustment,</w:t>
      </w:r>
      <w:r>
        <w:rPr>
          <w:rFonts w:eastAsia="Times New Roman"/>
          <w:sz w:val="22"/>
          <w:szCs w:val="22"/>
        </w:rPr>
        <w:t xml:space="preserve"> Perris, 5</w:t>
      </w:r>
      <w:r w:rsidRPr="00EC54C8">
        <w:rPr>
          <w:rFonts w:eastAsia="Times New Roman"/>
          <w:sz w:val="22"/>
          <w:szCs w:val="22"/>
          <w:vertAlign w:val="superscript"/>
        </w:rPr>
        <w:t>th</w:t>
      </w:r>
      <w:r>
        <w:rPr>
          <w:rFonts w:eastAsia="Times New Roman"/>
          <w:sz w:val="22"/>
          <w:szCs w:val="22"/>
        </w:rPr>
        <w:t>/5</w:t>
      </w:r>
      <w:r w:rsidRPr="00EC54C8">
        <w:rPr>
          <w:rFonts w:eastAsia="Times New Roman"/>
          <w:sz w:val="22"/>
          <w:szCs w:val="22"/>
          <w:vertAlign w:val="superscript"/>
        </w:rPr>
        <w:t>th</w:t>
      </w:r>
      <w:r>
        <w:rPr>
          <w:rFonts w:eastAsia="Times New Roman"/>
          <w:sz w:val="22"/>
          <w:szCs w:val="22"/>
        </w:rPr>
        <w:t xml:space="preserve"> District.</w:t>
      </w:r>
      <w:r w:rsidR="00AB01E6" w:rsidRPr="00AB01E6">
        <w:rPr>
          <w:rFonts w:eastAsia="Times New Roman"/>
          <w:sz w:val="22"/>
          <w:szCs w:val="22"/>
        </w:rPr>
        <w:t xml:space="preserve"> </w:t>
      </w:r>
      <w:r w:rsidR="00AB01E6">
        <w:rPr>
          <w:rFonts w:eastAsia="Times New Roman"/>
          <w:sz w:val="22"/>
          <w:szCs w:val="22"/>
        </w:rPr>
        <w:t>(4/5 vote required)</w:t>
      </w:r>
    </w:p>
    <w:p w:rsidR="00EC54C8" w:rsidRDefault="00EC54C8" w:rsidP="00E71F0F">
      <w:pPr>
        <w:ind w:left="720" w:hanging="720"/>
        <w:jc w:val="both"/>
        <w:rPr>
          <w:rFonts w:eastAsia="Times New Roman"/>
          <w:sz w:val="22"/>
          <w:szCs w:val="22"/>
        </w:rPr>
      </w:pPr>
    </w:p>
    <w:p w:rsidR="00EC54C8" w:rsidRDefault="00EC54C8"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45</w:t>
      </w:r>
      <w:r>
        <w:rPr>
          <w:rFonts w:eastAsia="Times New Roman"/>
          <w:sz w:val="22"/>
          <w:szCs w:val="22"/>
        </w:rPr>
        <w:tab/>
        <w:t>ECONOMIC DEVELOPMENT AGENCY/FACILITIES MANAGEMENT:  Approval of the First Amendment to</w:t>
      </w:r>
      <w:r w:rsidR="00B57653">
        <w:rPr>
          <w:rFonts w:eastAsia="Times New Roman"/>
          <w:sz w:val="22"/>
          <w:szCs w:val="22"/>
        </w:rPr>
        <w:t xml:space="preserve"> the</w:t>
      </w:r>
      <w:r>
        <w:rPr>
          <w:rFonts w:eastAsia="Times New Roman"/>
          <w:sz w:val="22"/>
          <w:szCs w:val="22"/>
        </w:rPr>
        <w:t xml:space="preserve"> Lease </w:t>
      </w:r>
      <w:r w:rsidR="00AB01E6">
        <w:rPr>
          <w:rFonts w:eastAsia="Times New Roman"/>
          <w:sz w:val="22"/>
          <w:szCs w:val="22"/>
        </w:rPr>
        <w:t>for the Dep</w:t>
      </w:r>
      <w:r w:rsidR="00B57653">
        <w:rPr>
          <w:rFonts w:eastAsia="Times New Roman"/>
          <w:sz w:val="22"/>
          <w:szCs w:val="22"/>
        </w:rPr>
        <w:t>artment of Environmental Health; and Approval of a Budget Adjustment,</w:t>
      </w:r>
      <w:r w:rsidR="00AB01E6">
        <w:rPr>
          <w:rFonts w:eastAsia="Times New Roman"/>
          <w:sz w:val="22"/>
          <w:szCs w:val="22"/>
        </w:rPr>
        <w:t xml:space="preserve"> 2</w:t>
      </w:r>
      <w:r w:rsidR="00AB01E6" w:rsidRPr="00AB01E6">
        <w:rPr>
          <w:rFonts w:eastAsia="Times New Roman"/>
          <w:sz w:val="22"/>
          <w:szCs w:val="22"/>
          <w:vertAlign w:val="superscript"/>
        </w:rPr>
        <w:t>nd</w:t>
      </w:r>
      <w:r w:rsidR="00AB01E6">
        <w:rPr>
          <w:rFonts w:eastAsia="Times New Roman"/>
          <w:sz w:val="22"/>
          <w:szCs w:val="22"/>
        </w:rPr>
        <w:t>/2</w:t>
      </w:r>
      <w:r w:rsidR="00AB01E6" w:rsidRPr="00AB01E6">
        <w:rPr>
          <w:rFonts w:eastAsia="Times New Roman"/>
          <w:sz w:val="22"/>
          <w:szCs w:val="22"/>
          <w:vertAlign w:val="superscript"/>
        </w:rPr>
        <w:t>nd</w:t>
      </w:r>
      <w:r w:rsidR="00AB01E6">
        <w:rPr>
          <w:rFonts w:eastAsia="Times New Roman"/>
          <w:sz w:val="22"/>
          <w:szCs w:val="22"/>
        </w:rPr>
        <w:t xml:space="preserve"> District.</w:t>
      </w:r>
      <w:r w:rsidR="00AB01E6" w:rsidRPr="00AB01E6">
        <w:rPr>
          <w:rFonts w:eastAsia="Times New Roman"/>
          <w:sz w:val="22"/>
          <w:szCs w:val="22"/>
        </w:rPr>
        <w:t xml:space="preserve"> </w:t>
      </w:r>
      <w:r w:rsidR="00AB01E6">
        <w:rPr>
          <w:rFonts w:eastAsia="Times New Roman"/>
          <w:sz w:val="22"/>
          <w:szCs w:val="22"/>
        </w:rPr>
        <w:t>(4/5 vote required)</w:t>
      </w:r>
    </w:p>
    <w:p w:rsidR="00EC54C8" w:rsidRDefault="00EC54C8" w:rsidP="00E71F0F">
      <w:pPr>
        <w:ind w:left="720" w:hanging="720"/>
        <w:jc w:val="both"/>
        <w:rPr>
          <w:rFonts w:eastAsia="Times New Roman"/>
          <w:sz w:val="22"/>
          <w:szCs w:val="22"/>
        </w:rPr>
      </w:pPr>
    </w:p>
    <w:p w:rsidR="00AB01E6" w:rsidRDefault="00AB01E6"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46</w:t>
      </w:r>
      <w:r>
        <w:rPr>
          <w:rFonts w:eastAsia="Times New Roman"/>
          <w:sz w:val="22"/>
          <w:szCs w:val="22"/>
        </w:rPr>
        <w:tab/>
        <w:t>ECONOMIC DEVELOPMENT AGENCY/FACILITIES MANAGEMENT:  Approval of the Third Amendment to</w:t>
      </w:r>
      <w:r w:rsidR="00FA408E">
        <w:rPr>
          <w:rFonts w:eastAsia="Times New Roman"/>
          <w:sz w:val="22"/>
          <w:szCs w:val="22"/>
        </w:rPr>
        <w:t xml:space="preserve"> the</w:t>
      </w:r>
      <w:r>
        <w:rPr>
          <w:rFonts w:eastAsia="Times New Roman"/>
          <w:sz w:val="22"/>
          <w:szCs w:val="22"/>
        </w:rPr>
        <w:t xml:space="preserve"> Lease for </w:t>
      </w:r>
      <w:r w:rsidR="00FA408E">
        <w:rPr>
          <w:rFonts w:eastAsia="Times New Roman"/>
          <w:sz w:val="22"/>
          <w:szCs w:val="22"/>
        </w:rPr>
        <w:t>the Department of Mental Health; and Approval of a Budget Adjustment,</w:t>
      </w:r>
      <w:r>
        <w:rPr>
          <w:rFonts w:eastAsia="Times New Roman"/>
          <w:sz w:val="22"/>
          <w:szCs w:val="22"/>
        </w:rPr>
        <w:t xml:space="preserve"> Banning, 5</w:t>
      </w:r>
      <w:r w:rsidRPr="00AB01E6">
        <w:rPr>
          <w:rFonts w:eastAsia="Times New Roman"/>
          <w:sz w:val="22"/>
          <w:szCs w:val="22"/>
          <w:vertAlign w:val="superscript"/>
        </w:rPr>
        <w:t>th</w:t>
      </w:r>
      <w:r>
        <w:rPr>
          <w:rFonts w:eastAsia="Times New Roman"/>
          <w:sz w:val="22"/>
          <w:szCs w:val="22"/>
        </w:rPr>
        <w:t>/5</w:t>
      </w:r>
      <w:r w:rsidRPr="00AB01E6">
        <w:rPr>
          <w:rFonts w:eastAsia="Times New Roman"/>
          <w:sz w:val="22"/>
          <w:szCs w:val="22"/>
          <w:vertAlign w:val="superscript"/>
        </w:rPr>
        <w:t>th</w:t>
      </w:r>
      <w:r>
        <w:rPr>
          <w:rFonts w:eastAsia="Times New Roman"/>
          <w:sz w:val="22"/>
          <w:szCs w:val="22"/>
        </w:rPr>
        <w:t xml:space="preserve"> District.</w:t>
      </w:r>
      <w:r w:rsidRPr="00AB01E6">
        <w:rPr>
          <w:rFonts w:eastAsia="Times New Roman"/>
          <w:sz w:val="22"/>
          <w:szCs w:val="22"/>
        </w:rPr>
        <w:t xml:space="preserve"> </w:t>
      </w:r>
      <w:r>
        <w:rPr>
          <w:rFonts w:eastAsia="Times New Roman"/>
          <w:sz w:val="22"/>
          <w:szCs w:val="22"/>
        </w:rPr>
        <w:t>(4/5 vote required)</w:t>
      </w:r>
    </w:p>
    <w:p w:rsidR="00AB01E6" w:rsidRDefault="00AB01E6" w:rsidP="00E71F0F">
      <w:pPr>
        <w:ind w:left="720" w:hanging="720"/>
        <w:jc w:val="both"/>
        <w:rPr>
          <w:rFonts w:eastAsia="Times New Roman"/>
          <w:sz w:val="22"/>
          <w:szCs w:val="22"/>
        </w:rPr>
      </w:pPr>
    </w:p>
    <w:p w:rsidR="00AB01E6" w:rsidRDefault="00AB01E6"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47</w:t>
      </w:r>
      <w:r>
        <w:rPr>
          <w:rFonts w:eastAsia="Times New Roman"/>
          <w:sz w:val="22"/>
          <w:szCs w:val="22"/>
        </w:rPr>
        <w:tab/>
        <w:t>ECONOMIC DEVELOPMENT AGENCY/FACILITIES MANAGEMENT:  Approval of the Fourth Amendment to</w:t>
      </w:r>
      <w:r w:rsidR="00AB61A0">
        <w:rPr>
          <w:rFonts w:eastAsia="Times New Roman"/>
          <w:sz w:val="22"/>
          <w:szCs w:val="22"/>
        </w:rPr>
        <w:t xml:space="preserve"> the</w:t>
      </w:r>
      <w:r>
        <w:rPr>
          <w:rFonts w:eastAsia="Times New Roman"/>
          <w:sz w:val="22"/>
          <w:szCs w:val="22"/>
        </w:rPr>
        <w:t xml:space="preserve"> Lease for the Department of Public Social Services, 5</w:t>
      </w:r>
      <w:r w:rsidRPr="00AB01E6">
        <w:rPr>
          <w:rFonts w:eastAsia="Times New Roman"/>
          <w:sz w:val="22"/>
          <w:szCs w:val="22"/>
          <w:vertAlign w:val="superscript"/>
        </w:rPr>
        <w:t>th</w:t>
      </w:r>
      <w:r>
        <w:rPr>
          <w:rFonts w:eastAsia="Times New Roman"/>
          <w:sz w:val="22"/>
          <w:szCs w:val="22"/>
        </w:rPr>
        <w:t>/5</w:t>
      </w:r>
      <w:r w:rsidRPr="00AB01E6">
        <w:rPr>
          <w:rFonts w:eastAsia="Times New Roman"/>
          <w:sz w:val="22"/>
          <w:szCs w:val="22"/>
          <w:vertAlign w:val="superscript"/>
        </w:rPr>
        <w:t>th</w:t>
      </w:r>
      <w:r>
        <w:rPr>
          <w:rFonts w:eastAsia="Times New Roman"/>
          <w:sz w:val="22"/>
          <w:szCs w:val="22"/>
        </w:rPr>
        <w:t xml:space="preserve"> District.</w:t>
      </w:r>
    </w:p>
    <w:p w:rsidR="00AB01E6" w:rsidRDefault="00AB01E6" w:rsidP="00E71F0F">
      <w:pPr>
        <w:ind w:left="720" w:hanging="720"/>
        <w:jc w:val="both"/>
        <w:rPr>
          <w:rFonts w:eastAsia="Times New Roman"/>
          <w:sz w:val="22"/>
          <w:szCs w:val="22"/>
        </w:rPr>
      </w:pPr>
    </w:p>
    <w:p w:rsidR="00AB01E6" w:rsidRDefault="00AB01E6"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48</w:t>
      </w:r>
      <w:r>
        <w:rPr>
          <w:rFonts w:eastAsia="Times New Roman"/>
          <w:sz w:val="22"/>
          <w:szCs w:val="22"/>
        </w:rPr>
        <w:tab/>
        <w:t>ECONOMIC DEVELOPMENT AGENCY/FACILITIES MANAGEMENT:  Adoption of Resolution 2012-146, Authorization to Purchase Real Property Interests for</w:t>
      </w:r>
      <w:r w:rsidR="004B44D2">
        <w:rPr>
          <w:rFonts w:eastAsia="Times New Roman"/>
          <w:sz w:val="22"/>
          <w:szCs w:val="22"/>
        </w:rPr>
        <w:t xml:space="preserve"> the</w:t>
      </w:r>
      <w:r>
        <w:rPr>
          <w:rFonts w:eastAsia="Times New Roman"/>
          <w:sz w:val="22"/>
          <w:szCs w:val="22"/>
        </w:rPr>
        <w:t xml:space="preserve"> Public Safety Enterprise Communications Project</w:t>
      </w:r>
      <w:r w:rsidR="00DA318D">
        <w:rPr>
          <w:rFonts w:eastAsia="Times New Roman"/>
          <w:sz w:val="22"/>
          <w:szCs w:val="22"/>
        </w:rPr>
        <w:t>; Approval of the Right of Way Acquisition Agreement</w:t>
      </w:r>
      <w:r>
        <w:rPr>
          <w:rFonts w:eastAsia="Times New Roman"/>
          <w:sz w:val="22"/>
          <w:szCs w:val="22"/>
        </w:rPr>
        <w:t>, 5</w:t>
      </w:r>
      <w:r w:rsidRPr="00AB01E6">
        <w:rPr>
          <w:rFonts w:eastAsia="Times New Roman"/>
          <w:sz w:val="22"/>
          <w:szCs w:val="22"/>
          <w:vertAlign w:val="superscript"/>
        </w:rPr>
        <w:t>th</w:t>
      </w:r>
      <w:r>
        <w:rPr>
          <w:rFonts w:eastAsia="Times New Roman"/>
          <w:sz w:val="22"/>
          <w:szCs w:val="22"/>
        </w:rPr>
        <w:t>/5</w:t>
      </w:r>
      <w:r w:rsidRPr="00AB01E6">
        <w:rPr>
          <w:rFonts w:eastAsia="Times New Roman"/>
          <w:sz w:val="22"/>
          <w:szCs w:val="22"/>
          <w:vertAlign w:val="superscript"/>
        </w:rPr>
        <w:t>th</w:t>
      </w:r>
      <w:r>
        <w:rPr>
          <w:rFonts w:eastAsia="Times New Roman"/>
          <w:sz w:val="22"/>
          <w:szCs w:val="22"/>
        </w:rPr>
        <w:t xml:space="preserve"> District. </w:t>
      </w:r>
    </w:p>
    <w:p w:rsidR="00AB01E6" w:rsidRDefault="00AB01E6" w:rsidP="00E71F0F">
      <w:pPr>
        <w:ind w:left="720" w:hanging="720"/>
        <w:jc w:val="both"/>
        <w:rPr>
          <w:rFonts w:eastAsia="Times New Roman"/>
          <w:sz w:val="22"/>
          <w:szCs w:val="22"/>
        </w:rPr>
      </w:pPr>
    </w:p>
    <w:p w:rsidR="00CA6C7C" w:rsidRDefault="00CA6C7C"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49</w:t>
      </w:r>
      <w:r>
        <w:rPr>
          <w:rFonts w:eastAsia="Times New Roman"/>
          <w:sz w:val="22"/>
          <w:szCs w:val="22"/>
        </w:rPr>
        <w:tab/>
        <w:t>ECONOMIC DEVELOPMENT AGENCY/FACILITIES MANAGEMENT AND TRANSPORTATION:  Approval of the Right Away Acquisition Agreement</w:t>
      </w:r>
      <w:r w:rsidR="00294940">
        <w:rPr>
          <w:rFonts w:eastAsia="Times New Roman"/>
          <w:sz w:val="22"/>
          <w:szCs w:val="22"/>
        </w:rPr>
        <w:t xml:space="preserve"> for Parcel 0784-003A</w:t>
      </w:r>
      <w:r>
        <w:rPr>
          <w:rFonts w:eastAsia="Times New Roman"/>
          <w:sz w:val="22"/>
          <w:szCs w:val="22"/>
        </w:rPr>
        <w:t xml:space="preserve"> and Temporary Construction Easement Agreement</w:t>
      </w:r>
      <w:r w:rsidR="00294940">
        <w:rPr>
          <w:rFonts w:eastAsia="Times New Roman"/>
          <w:sz w:val="22"/>
          <w:szCs w:val="22"/>
        </w:rPr>
        <w:t xml:space="preserve"> for Parcel 0784-003B all with</w:t>
      </w:r>
      <w:r w:rsidR="003D7428">
        <w:rPr>
          <w:rFonts w:eastAsia="Times New Roman"/>
          <w:sz w:val="22"/>
          <w:szCs w:val="22"/>
        </w:rPr>
        <w:t xml:space="preserve">in a portion of APN 135-170-032; and authorize and allocate a funds to pay all related transaction costs </w:t>
      </w:r>
      <w:r>
        <w:rPr>
          <w:rFonts w:eastAsia="Times New Roman"/>
          <w:sz w:val="22"/>
          <w:szCs w:val="22"/>
        </w:rPr>
        <w:t>for the Magnolia Avenue Grade Separation Project, 2</w:t>
      </w:r>
      <w:r w:rsidRPr="00CA6C7C">
        <w:rPr>
          <w:rFonts w:eastAsia="Times New Roman"/>
          <w:sz w:val="22"/>
          <w:szCs w:val="22"/>
          <w:vertAlign w:val="superscript"/>
        </w:rPr>
        <w:t>nd</w:t>
      </w:r>
      <w:r>
        <w:rPr>
          <w:rFonts w:eastAsia="Times New Roman"/>
          <w:sz w:val="22"/>
          <w:szCs w:val="22"/>
        </w:rPr>
        <w:t>/2</w:t>
      </w:r>
      <w:r w:rsidRPr="00CA6C7C">
        <w:rPr>
          <w:rFonts w:eastAsia="Times New Roman"/>
          <w:sz w:val="22"/>
          <w:szCs w:val="22"/>
          <w:vertAlign w:val="superscript"/>
        </w:rPr>
        <w:t>nd</w:t>
      </w:r>
      <w:r>
        <w:rPr>
          <w:rFonts w:eastAsia="Times New Roman"/>
          <w:sz w:val="22"/>
          <w:szCs w:val="22"/>
        </w:rPr>
        <w:t xml:space="preserve"> District.</w:t>
      </w:r>
    </w:p>
    <w:p w:rsidR="00CA6C7C" w:rsidRDefault="00CA6C7C" w:rsidP="00E71F0F">
      <w:pPr>
        <w:ind w:left="720" w:hanging="720"/>
        <w:jc w:val="both"/>
        <w:rPr>
          <w:rFonts w:eastAsia="Times New Roman"/>
          <w:sz w:val="22"/>
          <w:szCs w:val="22"/>
        </w:rPr>
      </w:pPr>
    </w:p>
    <w:p w:rsidR="00CA6C7C" w:rsidRDefault="00CA6C7C"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50</w:t>
      </w:r>
      <w:r>
        <w:rPr>
          <w:rFonts w:eastAsia="Times New Roman"/>
          <w:sz w:val="22"/>
          <w:szCs w:val="22"/>
        </w:rPr>
        <w:tab/>
        <w:t>ECONOMIC DEVELOPMENT AGENCY:  Approval of the Federal Workforce Innovation Funding Recommendations for Operations of the Linking Innovation Knowledge and Employment Project</w:t>
      </w:r>
      <w:r w:rsidR="0001308A">
        <w:rPr>
          <w:rFonts w:eastAsia="Times New Roman"/>
          <w:sz w:val="22"/>
          <w:szCs w:val="22"/>
        </w:rPr>
        <w:t xml:space="preserve"> </w:t>
      </w:r>
      <w:r w:rsidR="0081676F">
        <w:rPr>
          <w:rFonts w:eastAsia="Times New Roman"/>
          <w:sz w:val="22"/>
          <w:szCs w:val="22"/>
        </w:rPr>
        <w:t xml:space="preserve">for the </w:t>
      </w:r>
      <w:r w:rsidR="0001308A">
        <w:rPr>
          <w:rFonts w:eastAsia="Times New Roman"/>
          <w:sz w:val="22"/>
          <w:szCs w:val="22"/>
        </w:rPr>
        <w:t>California Family Center (CFLC) and Arbor Education and Training, LLC DBA ResCare Workforce Services (Arbor)</w:t>
      </w:r>
      <w:r>
        <w:rPr>
          <w:rFonts w:eastAsia="Times New Roman"/>
          <w:sz w:val="22"/>
          <w:szCs w:val="22"/>
        </w:rPr>
        <w:t>.</w:t>
      </w:r>
    </w:p>
    <w:p w:rsidR="0001308A" w:rsidRDefault="0001308A" w:rsidP="0001308A">
      <w:pPr>
        <w:ind w:left="720" w:hanging="720"/>
        <w:jc w:val="both"/>
        <w:rPr>
          <w:rFonts w:eastAsia="Times New Roman"/>
          <w:sz w:val="22"/>
          <w:szCs w:val="22"/>
        </w:rPr>
      </w:pPr>
      <w:r>
        <w:rPr>
          <w:rFonts w:eastAsia="Times New Roman"/>
          <w:sz w:val="22"/>
          <w:szCs w:val="22"/>
        </w:rPr>
        <w:lastRenderedPageBreak/>
        <w:t>3.</w:t>
      </w:r>
      <w:r w:rsidR="001503BC">
        <w:rPr>
          <w:rFonts w:eastAsia="Times New Roman"/>
          <w:sz w:val="22"/>
          <w:szCs w:val="22"/>
        </w:rPr>
        <w:t>51</w:t>
      </w:r>
      <w:r>
        <w:rPr>
          <w:rFonts w:eastAsia="Times New Roman"/>
          <w:sz w:val="22"/>
          <w:szCs w:val="22"/>
        </w:rPr>
        <w:tab/>
        <w:t>ECONOMIC DEVELOPMENT AGENCY</w:t>
      </w:r>
      <w:r w:rsidRPr="0047501D">
        <w:rPr>
          <w:rFonts w:eastAsia="Times New Roman"/>
          <w:sz w:val="22"/>
          <w:szCs w:val="22"/>
        </w:rPr>
        <w:t>:</w:t>
      </w:r>
      <w:r>
        <w:rPr>
          <w:rFonts w:eastAsia="Times New Roman"/>
          <w:sz w:val="22"/>
          <w:szCs w:val="22"/>
        </w:rPr>
        <w:t xml:space="preserve">  Approval of the Federal Workforce Innovation Funding Recommendations for Operations of the Linking Innovation Knowledge and Employment Project for the San Bernardino County Workforce Development Department (SBCWDD) and Imperial County Workforce Development Board (ICWDB).</w:t>
      </w:r>
    </w:p>
    <w:p w:rsidR="009D1653" w:rsidRDefault="009D1653" w:rsidP="00E71F0F">
      <w:pPr>
        <w:ind w:left="720" w:hanging="720"/>
        <w:jc w:val="both"/>
        <w:rPr>
          <w:rFonts w:eastAsia="Times New Roman"/>
          <w:sz w:val="22"/>
          <w:szCs w:val="22"/>
        </w:rPr>
      </w:pPr>
    </w:p>
    <w:p w:rsidR="00A92F1B" w:rsidRDefault="00832E72"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52</w:t>
      </w:r>
      <w:r w:rsidR="00E71F0F">
        <w:rPr>
          <w:rFonts w:eastAsia="Times New Roman"/>
          <w:sz w:val="22"/>
          <w:szCs w:val="22"/>
        </w:rPr>
        <w:tab/>
        <w:t xml:space="preserve">HUMAN RESOURCES:  </w:t>
      </w:r>
      <w:r w:rsidR="00303605">
        <w:rPr>
          <w:rFonts w:eastAsia="Times New Roman"/>
          <w:sz w:val="22"/>
          <w:szCs w:val="22"/>
        </w:rPr>
        <w:t>Approval of the Exclusive Care</w:t>
      </w:r>
      <w:r w:rsidR="00CD241D">
        <w:rPr>
          <w:rFonts w:eastAsia="Times New Roman"/>
          <w:sz w:val="22"/>
          <w:szCs w:val="22"/>
        </w:rPr>
        <w:t xml:space="preserve"> -</w:t>
      </w:r>
      <w:r w:rsidR="00303605">
        <w:rPr>
          <w:rFonts w:eastAsia="Times New Roman"/>
          <w:sz w:val="22"/>
          <w:szCs w:val="22"/>
        </w:rPr>
        <w:t xml:space="preserve"> New Exclusive Provider Option</w:t>
      </w:r>
      <w:r w:rsidR="00CD241D">
        <w:rPr>
          <w:rFonts w:eastAsia="Times New Roman"/>
          <w:sz w:val="22"/>
          <w:szCs w:val="22"/>
        </w:rPr>
        <w:t xml:space="preserve"> </w:t>
      </w:r>
      <w:r w:rsidR="00303605">
        <w:rPr>
          <w:rFonts w:eastAsia="Times New Roman"/>
          <w:sz w:val="22"/>
          <w:szCs w:val="22"/>
        </w:rPr>
        <w:t>Medical Contractor Agreement with Emily Rekuc, D.O. Inc., d</w:t>
      </w:r>
      <w:r w:rsidR="00CD241D">
        <w:rPr>
          <w:rFonts w:eastAsia="Times New Roman"/>
          <w:sz w:val="22"/>
          <w:szCs w:val="22"/>
        </w:rPr>
        <w:t xml:space="preserve">oing </w:t>
      </w:r>
      <w:r w:rsidR="00303605">
        <w:rPr>
          <w:rFonts w:eastAsia="Times New Roman"/>
          <w:sz w:val="22"/>
          <w:szCs w:val="22"/>
        </w:rPr>
        <w:t>b</w:t>
      </w:r>
      <w:r w:rsidR="00CD241D">
        <w:rPr>
          <w:rFonts w:eastAsia="Times New Roman"/>
          <w:sz w:val="22"/>
          <w:szCs w:val="22"/>
        </w:rPr>
        <w:t xml:space="preserve">usiness </w:t>
      </w:r>
      <w:r w:rsidR="00303605">
        <w:rPr>
          <w:rFonts w:eastAsia="Times New Roman"/>
          <w:sz w:val="22"/>
          <w:szCs w:val="22"/>
        </w:rPr>
        <w:t>a</w:t>
      </w:r>
      <w:r w:rsidR="00CD241D">
        <w:rPr>
          <w:rFonts w:eastAsia="Times New Roman"/>
          <w:sz w:val="22"/>
          <w:szCs w:val="22"/>
        </w:rPr>
        <w:t>s</w:t>
      </w:r>
      <w:r w:rsidR="00303605">
        <w:rPr>
          <w:rFonts w:eastAsia="Times New Roman"/>
          <w:sz w:val="22"/>
          <w:szCs w:val="22"/>
        </w:rPr>
        <w:t xml:space="preserve"> Caring for Women.</w:t>
      </w:r>
    </w:p>
    <w:p w:rsidR="003F6038" w:rsidRDefault="003F6038" w:rsidP="00E71F0F">
      <w:pPr>
        <w:ind w:left="720" w:hanging="720"/>
        <w:jc w:val="both"/>
        <w:rPr>
          <w:rFonts w:eastAsia="Times New Roman"/>
          <w:sz w:val="22"/>
          <w:szCs w:val="22"/>
        </w:rPr>
      </w:pPr>
    </w:p>
    <w:p w:rsidR="00303605" w:rsidRDefault="00303605" w:rsidP="00E71F0F">
      <w:pPr>
        <w:ind w:left="720" w:hanging="720"/>
        <w:jc w:val="both"/>
        <w:rPr>
          <w:rFonts w:eastAsia="Times New Roman"/>
          <w:sz w:val="22"/>
          <w:szCs w:val="22"/>
        </w:rPr>
      </w:pPr>
      <w:r>
        <w:rPr>
          <w:rFonts w:eastAsia="Times New Roman"/>
          <w:sz w:val="22"/>
          <w:szCs w:val="22"/>
        </w:rPr>
        <w:t>3.</w:t>
      </w:r>
      <w:r w:rsidR="001503BC">
        <w:rPr>
          <w:rFonts w:eastAsia="Times New Roman"/>
          <w:sz w:val="22"/>
          <w:szCs w:val="22"/>
        </w:rPr>
        <w:t>53</w:t>
      </w:r>
      <w:r>
        <w:rPr>
          <w:rFonts w:eastAsia="Times New Roman"/>
          <w:sz w:val="22"/>
          <w:szCs w:val="22"/>
        </w:rPr>
        <w:tab/>
        <w:t>HUMAN RESOURCES:  Approval of the Exclusive Care</w:t>
      </w:r>
      <w:r w:rsidR="00547787">
        <w:rPr>
          <w:rFonts w:eastAsia="Times New Roman"/>
          <w:sz w:val="22"/>
          <w:szCs w:val="22"/>
        </w:rPr>
        <w:t xml:space="preserve"> -</w:t>
      </w:r>
      <w:r>
        <w:rPr>
          <w:rFonts w:eastAsia="Times New Roman"/>
          <w:sz w:val="22"/>
          <w:szCs w:val="22"/>
        </w:rPr>
        <w:t xml:space="preserve"> New Exclusive Provider Option Medical Contractor Agreement with </w:t>
      </w:r>
      <w:r w:rsidR="0091444C">
        <w:rPr>
          <w:rFonts w:eastAsia="Times New Roman"/>
          <w:sz w:val="22"/>
          <w:szCs w:val="22"/>
        </w:rPr>
        <w:t>Mai Ching Chien, M.D.</w:t>
      </w:r>
    </w:p>
    <w:p w:rsidR="00303605" w:rsidRDefault="00303605" w:rsidP="00E71F0F">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54</w:t>
      </w:r>
      <w:r>
        <w:rPr>
          <w:rFonts w:eastAsia="Times New Roman"/>
          <w:sz w:val="22"/>
          <w:szCs w:val="22"/>
        </w:rPr>
        <w:tab/>
        <w:t>HUMAN RESOURCES:  Approval of the Exclusive Care</w:t>
      </w:r>
      <w:r w:rsidR="00866966">
        <w:rPr>
          <w:rFonts w:eastAsia="Times New Roman"/>
          <w:sz w:val="22"/>
          <w:szCs w:val="22"/>
        </w:rPr>
        <w:t xml:space="preserve"> -</w:t>
      </w:r>
      <w:r>
        <w:rPr>
          <w:rFonts w:eastAsia="Times New Roman"/>
          <w:sz w:val="22"/>
          <w:szCs w:val="22"/>
        </w:rPr>
        <w:t xml:space="preserve"> New Exclusive Provider Option Medical Contractor Agreement with Inland Empire Gastroenterology Medical Group, Inc.</w:t>
      </w:r>
    </w:p>
    <w:p w:rsidR="0091444C" w:rsidRDefault="0091444C" w:rsidP="00E71F0F">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55</w:t>
      </w:r>
      <w:r>
        <w:rPr>
          <w:rFonts w:eastAsia="Times New Roman"/>
          <w:sz w:val="22"/>
          <w:szCs w:val="22"/>
        </w:rPr>
        <w:tab/>
        <w:t>HUMAN RESOURCES:  Approval of the Exclusive Care</w:t>
      </w:r>
      <w:r w:rsidR="00256816">
        <w:rPr>
          <w:rFonts w:eastAsia="Times New Roman"/>
          <w:sz w:val="22"/>
          <w:szCs w:val="22"/>
        </w:rPr>
        <w:t xml:space="preserve"> - </w:t>
      </w:r>
      <w:r>
        <w:rPr>
          <w:rFonts w:eastAsia="Times New Roman"/>
          <w:sz w:val="22"/>
          <w:szCs w:val="22"/>
        </w:rPr>
        <w:t>New Exclusive Provider Option</w:t>
      </w:r>
      <w:r w:rsidR="00256816">
        <w:rPr>
          <w:rFonts w:eastAsia="Times New Roman"/>
          <w:sz w:val="22"/>
          <w:szCs w:val="22"/>
        </w:rPr>
        <w:t xml:space="preserve"> </w:t>
      </w:r>
      <w:r>
        <w:rPr>
          <w:rFonts w:eastAsia="Times New Roman"/>
          <w:sz w:val="22"/>
          <w:szCs w:val="22"/>
        </w:rPr>
        <w:t>Ancillary Contractor Agreement with Advanced Sleep Medicine Services, Inc.</w:t>
      </w:r>
    </w:p>
    <w:p w:rsidR="00303605" w:rsidRDefault="00303605" w:rsidP="00E71F0F">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56</w:t>
      </w:r>
      <w:r>
        <w:rPr>
          <w:rFonts w:eastAsia="Times New Roman"/>
          <w:sz w:val="22"/>
          <w:szCs w:val="22"/>
        </w:rPr>
        <w:tab/>
        <w:t>HUMAN RESOURCES:  Approval of the Exclusive Care</w:t>
      </w:r>
      <w:r w:rsidR="004740BC">
        <w:rPr>
          <w:rFonts w:eastAsia="Times New Roman"/>
          <w:sz w:val="22"/>
          <w:szCs w:val="22"/>
        </w:rPr>
        <w:t xml:space="preserve"> -</w:t>
      </w:r>
      <w:r>
        <w:rPr>
          <w:rFonts w:eastAsia="Times New Roman"/>
          <w:sz w:val="22"/>
          <w:szCs w:val="22"/>
        </w:rPr>
        <w:t xml:space="preserve"> Renewal E</w:t>
      </w:r>
      <w:r w:rsidR="00BF00B7">
        <w:rPr>
          <w:rFonts w:eastAsia="Times New Roman"/>
          <w:sz w:val="22"/>
          <w:szCs w:val="22"/>
        </w:rPr>
        <w:t>xclusive Provider</w:t>
      </w:r>
      <w:r w:rsidR="00A41E61">
        <w:rPr>
          <w:rFonts w:eastAsia="Times New Roman"/>
          <w:sz w:val="22"/>
          <w:szCs w:val="22"/>
        </w:rPr>
        <w:t xml:space="preserve"> </w:t>
      </w:r>
      <w:r>
        <w:rPr>
          <w:rFonts w:eastAsia="Times New Roman"/>
          <w:sz w:val="22"/>
          <w:szCs w:val="22"/>
        </w:rPr>
        <w:t>Option Medical Contractor Agreement with Ed Kim, Inc., d</w:t>
      </w:r>
      <w:r w:rsidR="004740BC">
        <w:rPr>
          <w:rFonts w:eastAsia="Times New Roman"/>
          <w:sz w:val="22"/>
          <w:szCs w:val="22"/>
        </w:rPr>
        <w:t xml:space="preserve">oing </w:t>
      </w:r>
      <w:r>
        <w:rPr>
          <w:rFonts w:eastAsia="Times New Roman"/>
          <w:sz w:val="22"/>
          <w:szCs w:val="22"/>
        </w:rPr>
        <w:t>b</w:t>
      </w:r>
      <w:r w:rsidR="004740BC">
        <w:rPr>
          <w:rFonts w:eastAsia="Times New Roman"/>
          <w:sz w:val="22"/>
          <w:szCs w:val="22"/>
        </w:rPr>
        <w:t xml:space="preserve">usiness </w:t>
      </w:r>
      <w:r>
        <w:rPr>
          <w:rFonts w:eastAsia="Times New Roman"/>
          <w:sz w:val="22"/>
          <w:szCs w:val="22"/>
        </w:rPr>
        <w:t>a</w:t>
      </w:r>
      <w:r w:rsidR="004740BC">
        <w:rPr>
          <w:rFonts w:eastAsia="Times New Roman"/>
          <w:sz w:val="22"/>
          <w:szCs w:val="22"/>
        </w:rPr>
        <w:t>s</w:t>
      </w:r>
      <w:r>
        <w:rPr>
          <w:rFonts w:eastAsia="Times New Roman"/>
          <w:sz w:val="22"/>
          <w:szCs w:val="22"/>
        </w:rPr>
        <w:t xml:space="preserve"> Kim Physical Therapy.</w:t>
      </w:r>
    </w:p>
    <w:p w:rsidR="0091444C" w:rsidRDefault="0091444C" w:rsidP="00E71F0F">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57</w:t>
      </w:r>
      <w:r>
        <w:rPr>
          <w:rFonts w:eastAsia="Times New Roman"/>
          <w:sz w:val="22"/>
          <w:szCs w:val="22"/>
        </w:rPr>
        <w:tab/>
        <w:t>HUMAN RESOURCES:  Approval of the Exclusive Care</w:t>
      </w:r>
      <w:r w:rsidR="00A41E61">
        <w:rPr>
          <w:rFonts w:eastAsia="Times New Roman"/>
          <w:sz w:val="22"/>
          <w:szCs w:val="22"/>
        </w:rPr>
        <w:t xml:space="preserve"> -</w:t>
      </w:r>
      <w:r>
        <w:rPr>
          <w:rFonts w:eastAsia="Times New Roman"/>
          <w:sz w:val="22"/>
          <w:szCs w:val="22"/>
        </w:rPr>
        <w:t xml:space="preserve"> Renewal Exclusive Provider Option Medical Contractor Agreement with C.V. Mehta, M.D., Medical Corporation.</w:t>
      </w:r>
    </w:p>
    <w:p w:rsidR="0091444C" w:rsidRDefault="0091444C" w:rsidP="0091444C">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58</w:t>
      </w:r>
      <w:r>
        <w:rPr>
          <w:rFonts w:eastAsia="Times New Roman"/>
          <w:sz w:val="22"/>
          <w:szCs w:val="22"/>
        </w:rPr>
        <w:tab/>
        <w:t>HUMAN RESOURCES:  Approval of the Exclusive Care</w:t>
      </w:r>
      <w:r w:rsidR="00416A1C">
        <w:rPr>
          <w:rFonts w:eastAsia="Times New Roman"/>
          <w:sz w:val="22"/>
          <w:szCs w:val="22"/>
        </w:rPr>
        <w:t xml:space="preserve"> -</w:t>
      </w:r>
      <w:r>
        <w:rPr>
          <w:rFonts w:eastAsia="Times New Roman"/>
          <w:sz w:val="22"/>
          <w:szCs w:val="22"/>
        </w:rPr>
        <w:t xml:space="preserve"> Renewal Exclusive Provider Option</w:t>
      </w:r>
      <w:r w:rsidR="00416A1C">
        <w:rPr>
          <w:rFonts w:eastAsia="Times New Roman"/>
          <w:sz w:val="22"/>
          <w:szCs w:val="22"/>
        </w:rPr>
        <w:t xml:space="preserve"> </w:t>
      </w:r>
      <w:r>
        <w:rPr>
          <w:rFonts w:eastAsia="Times New Roman"/>
          <w:sz w:val="22"/>
          <w:szCs w:val="22"/>
        </w:rPr>
        <w:t>Medical Contractor Agreement with Southland Arthritis and Osteoporosis Medical Center, Inc.</w:t>
      </w:r>
    </w:p>
    <w:p w:rsidR="0091444C" w:rsidRDefault="0091444C" w:rsidP="0091444C">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B52A1C">
        <w:rPr>
          <w:rFonts w:eastAsia="Times New Roman"/>
          <w:sz w:val="22"/>
          <w:szCs w:val="22"/>
        </w:rPr>
        <w:t>59</w:t>
      </w:r>
      <w:r>
        <w:rPr>
          <w:rFonts w:eastAsia="Times New Roman"/>
          <w:sz w:val="22"/>
          <w:szCs w:val="22"/>
        </w:rPr>
        <w:tab/>
        <w:t>HUMAN RESOURCES:  Approval of the Exclusive Care</w:t>
      </w:r>
      <w:r w:rsidR="0049540D">
        <w:rPr>
          <w:rFonts w:eastAsia="Times New Roman"/>
          <w:sz w:val="22"/>
          <w:szCs w:val="22"/>
        </w:rPr>
        <w:t xml:space="preserve"> -</w:t>
      </w:r>
      <w:r>
        <w:rPr>
          <w:rFonts w:eastAsia="Times New Roman"/>
          <w:sz w:val="22"/>
          <w:szCs w:val="22"/>
        </w:rPr>
        <w:t xml:space="preserve"> Renewal Exclusive Provider Option</w:t>
      </w:r>
      <w:r w:rsidR="0049540D">
        <w:rPr>
          <w:rFonts w:eastAsia="Times New Roman"/>
          <w:sz w:val="22"/>
          <w:szCs w:val="22"/>
        </w:rPr>
        <w:t xml:space="preserve"> </w:t>
      </w:r>
      <w:r>
        <w:rPr>
          <w:rFonts w:eastAsia="Times New Roman"/>
          <w:sz w:val="22"/>
          <w:szCs w:val="22"/>
        </w:rPr>
        <w:t>Medical Contractor Agreement with Chulhwe Koo, M.D.</w:t>
      </w:r>
    </w:p>
    <w:p w:rsidR="0091444C" w:rsidRDefault="0091444C" w:rsidP="0091444C">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82227C">
        <w:rPr>
          <w:rFonts w:eastAsia="Times New Roman"/>
          <w:sz w:val="22"/>
          <w:szCs w:val="22"/>
        </w:rPr>
        <w:t>60</w:t>
      </w:r>
      <w:r>
        <w:rPr>
          <w:rFonts w:eastAsia="Times New Roman"/>
          <w:sz w:val="22"/>
          <w:szCs w:val="22"/>
        </w:rPr>
        <w:tab/>
        <w:t>HUMAN RESOURCES:  Approval of the Exclusive Care</w:t>
      </w:r>
      <w:r w:rsidR="00DE3C0D">
        <w:rPr>
          <w:rFonts w:eastAsia="Times New Roman"/>
          <w:sz w:val="22"/>
          <w:szCs w:val="22"/>
        </w:rPr>
        <w:t xml:space="preserve"> -</w:t>
      </w:r>
      <w:r>
        <w:rPr>
          <w:rFonts w:eastAsia="Times New Roman"/>
          <w:sz w:val="22"/>
          <w:szCs w:val="22"/>
        </w:rPr>
        <w:t xml:space="preserve"> Renewal Exclusive Provider Option</w:t>
      </w:r>
      <w:r w:rsidR="00DE3C0D">
        <w:rPr>
          <w:rFonts w:eastAsia="Times New Roman"/>
          <w:sz w:val="22"/>
          <w:szCs w:val="22"/>
        </w:rPr>
        <w:t xml:space="preserve"> Ancil</w:t>
      </w:r>
      <w:r>
        <w:rPr>
          <w:rFonts w:eastAsia="Times New Roman"/>
          <w:sz w:val="22"/>
          <w:szCs w:val="22"/>
        </w:rPr>
        <w:t>lary Contractor Agreement with ALCAM Medical, Inc.</w:t>
      </w:r>
    </w:p>
    <w:p w:rsidR="0091444C" w:rsidRDefault="0091444C" w:rsidP="0091444C">
      <w:pPr>
        <w:ind w:left="720" w:hanging="720"/>
        <w:jc w:val="both"/>
        <w:rPr>
          <w:rFonts w:eastAsia="Times New Roman"/>
          <w:sz w:val="22"/>
          <w:szCs w:val="22"/>
        </w:rPr>
      </w:pPr>
    </w:p>
    <w:p w:rsidR="0091444C" w:rsidRDefault="0091444C" w:rsidP="0091444C">
      <w:pPr>
        <w:ind w:left="720" w:hanging="720"/>
        <w:jc w:val="both"/>
        <w:rPr>
          <w:rFonts w:eastAsia="Times New Roman"/>
          <w:sz w:val="22"/>
          <w:szCs w:val="22"/>
        </w:rPr>
      </w:pPr>
      <w:r>
        <w:rPr>
          <w:rFonts w:eastAsia="Times New Roman"/>
          <w:sz w:val="22"/>
          <w:szCs w:val="22"/>
        </w:rPr>
        <w:t>3.</w:t>
      </w:r>
      <w:r w:rsidR="00A500E3">
        <w:rPr>
          <w:rFonts w:eastAsia="Times New Roman"/>
          <w:sz w:val="22"/>
          <w:szCs w:val="22"/>
        </w:rPr>
        <w:t>61</w:t>
      </w:r>
      <w:r>
        <w:rPr>
          <w:rFonts w:eastAsia="Times New Roman"/>
          <w:sz w:val="22"/>
          <w:szCs w:val="22"/>
        </w:rPr>
        <w:tab/>
        <w:t>HUMAN RESOURCES:  Approval of the Exclusive Care</w:t>
      </w:r>
      <w:r w:rsidR="0025219A">
        <w:rPr>
          <w:rFonts w:eastAsia="Times New Roman"/>
          <w:sz w:val="22"/>
          <w:szCs w:val="22"/>
        </w:rPr>
        <w:t xml:space="preserve"> -</w:t>
      </w:r>
      <w:r>
        <w:rPr>
          <w:rFonts w:eastAsia="Times New Roman"/>
          <w:sz w:val="22"/>
          <w:szCs w:val="22"/>
        </w:rPr>
        <w:t xml:space="preserve"> Renewal Exclusive Provider Option</w:t>
      </w:r>
      <w:r w:rsidR="0025219A">
        <w:rPr>
          <w:rFonts w:eastAsia="Times New Roman"/>
          <w:sz w:val="22"/>
          <w:szCs w:val="22"/>
        </w:rPr>
        <w:t xml:space="preserve"> Be</w:t>
      </w:r>
      <w:r>
        <w:rPr>
          <w:rFonts w:eastAsia="Times New Roman"/>
          <w:sz w:val="22"/>
          <w:szCs w:val="22"/>
        </w:rPr>
        <w:t>havioral Health Contractor Agreement with Indian Wells Psychiatry and Counseling Center, Inc.</w:t>
      </w:r>
    </w:p>
    <w:p w:rsidR="0091444C" w:rsidRDefault="0091444C" w:rsidP="0091444C">
      <w:pPr>
        <w:ind w:left="720" w:hanging="720"/>
        <w:jc w:val="both"/>
        <w:rPr>
          <w:rFonts w:eastAsia="Times New Roman"/>
          <w:sz w:val="22"/>
          <w:szCs w:val="22"/>
        </w:rPr>
      </w:pPr>
    </w:p>
    <w:p w:rsidR="00DA318D" w:rsidRPr="00DA318D" w:rsidRDefault="00DA318D" w:rsidP="0091444C">
      <w:pPr>
        <w:ind w:left="720" w:hanging="720"/>
        <w:jc w:val="both"/>
        <w:rPr>
          <w:rFonts w:eastAsia="Times New Roman"/>
          <w:sz w:val="22"/>
          <w:szCs w:val="22"/>
        </w:rPr>
      </w:pPr>
      <w:r w:rsidRPr="00DA318D">
        <w:rPr>
          <w:rFonts w:eastAsia="Times New Roman"/>
          <w:sz w:val="22"/>
          <w:szCs w:val="22"/>
        </w:rPr>
        <w:t>3.</w:t>
      </w:r>
      <w:r w:rsidR="00364884">
        <w:rPr>
          <w:rFonts w:eastAsia="Times New Roman"/>
          <w:sz w:val="22"/>
          <w:szCs w:val="22"/>
        </w:rPr>
        <w:t>62</w:t>
      </w:r>
      <w:r w:rsidRPr="00DA318D">
        <w:rPr>
          <w:rFonts w:eastAsia="Times New Roman"/>
          <w:sz w:val="22"/>
          <w:szCs w:val="22"/>
        </w:rPr>
        <w:tab/>
        <w:t xml:space="preserve">HUMAN RESOURCES:  Approval of the 2013 </w:t>
      </w:r>
      <w:r w:rsidRPr="00DA318D">
        <w:rPr>
          <w:color w:val="000000"/>
          <w:sz w:val="22"/>
          <w:szCs w:val="22"/>
        </w:rPr>
        <w:t>Dental Plan Rates; 2011-2014 Dental Renewal Agreement with Hospitality Dental Group; and Local Advantage Dental Plans Summary Plan Documents</w:t>
      </w:r>
      <w:r>
        <w:rPr>
          <w:color w:val="000000"/>
          <w:sz w:val="22"/>
          <w:szCs w:val="22"/>
        </w:rPr>
        <w:t>.</w:t>
      </w:r>
    </w:p>
    <w:p w:rsidR="00920893" w:rsidRDefault="00920893" w:rsidP="00920893">
      <w:pPr>
        <w:ind w:left="720" w:hanging="720"/>
        <w:jc w:val="both"/>
        <w:rPr>
          <w:rFonts w:eastAsia="Times New Roman"/>
          <w:sz w:val="22"/>
          <w:szCs w:val="22"/>
        </w:rPr>
      </w:pPr>
    </w:p>
    <w:p w:rsidR="00920893" w:rsidRDefault="00920893" w:rsidP="00920893">
      <w:pPr>
        <w:ind w:left="720" w:hanging="720"/>
        <w:jc w:val="both"/>
        <w:rPr>
          <w:rFonts w:eastAsia="Times New Roman"/>
          <w:sz w:val="22"/>
          <w:szCs w:val="22"/>
        </w:rPr>
      </w:pPr>
      <w:r>
        <w:rPr>
          <w:rFonts w:eastAsia="Times New Roman"/>
          <w:sz w:val="22"/>
          <w:szCs w:val="22"/>
        </w:rPr>
        <w:t>3.</w:t>
      </w:r>
      <w:r w:rsidR="00562B5F">
        <w:rPr>
          <w:rFonts w:eastAsia="Times New Roman"/>
          <w:sz w:val="22"/>
          <w:szCs w:val="22"/>
        </w:rPr>
        <w:t>63</w:t>
      </w:r>
      <w:r>
        <w:rPr>
          <w:rFonts w:eastAsia="Times New Roman"/>
          <w:sz w:val="22"/>
          <w:szCs w:val="22"/>
        </w:rPr>
        <w:tab/>
        <w:t>HUMAN RESOURCES:  Approval of the Exclusive Care</w:t>
      </w:r>
      <w:r w:rsidR="00760DE4">
        <w:rPr>
          <w:rFonts w:eastAsia="Times New Roman"/>
          <w:sz w:val="22"/>
          <w:szCs w:val="22"/>
        </w:rPr>
        <w:t xml:space="preserve"> -</w:t>
      </w:r>
      <w:r>
        <w:rPr>
          <w:rFonts w:eastAsia="Times New Roman"/>
          <w:sz w:val="22"/>
          <w:szCs w:val="22"/>
        </w:rPr>
        <w:t xml:space="preserve"> Renewal Exclusive Provider Option Behavioral Health Contractor Agreement with Robert C. Connerley, Ph. D.</w:t>
      </w:r>
    </w:p>
    <w:p w:rsidR="00DA318D" w:rsidRDefault="00DA318D" w:rsidP="000915B4">
      <w:pPr>
        <w:ind w:left="720" w:hanging="720"/>
        <w:jc w:val="both"/>
        <w:rPr>
          <w:rFonts w:eastAsia="Times New Roman"/>
          <w:sz w:val="22"/>
          <w:szCs w:val="22"/>
        </w:rPr>
      </w:pPr>
    </w:p>
    <w:p w:rsidR="00920893" w:rsidRDefault="00920893" w:rsidP="00920893">
      <w:pPr>
        <w:ind w:left="720" w:hanging="720"/>
        <w:jc w:val="both"/>
        <w:rPr>
          <w:rFonts w:eastAsia="Times New Roman"/>
          <w:sz w:val="22"/>
          <w:szCs w:val="22"/>
        </w:rPr>
      </w:pPr>
      <w:r>
        <w:rPr>
          <w:rFonts w:eastAsia="Times New Roman"/>
          <w:sz w:val="22"/>
          <w:szCs w:val="22"/>
        </w:rPr>
        <w:t>3.</w:t>
      </w:r>
      <w:r w:rsidR="0099104C">
        <w:rPr>
          <w:rFonts w:eastAsia="Times New Roman"/>
          <w:sz w:val="22"/>
          <w:szCs w:val="22"/>
        </w:rPr>
        <w:t>64</w:t>
      </w:r>
      <w:r>
        <w:rPr>
          <w:rFonts w:eastAsia="Times New Roman"/>
          <w:sz w:val="22"/>
          <w:szCs w:val="22"/>
        </w:rPr>
        <w:tab/>
        <w:t>HUMAN RESOURCES:  Approval of the Exclusive Care</w:t>
      </w:r>
      <w:r w:rsidR="0099104C">
        <w:rPr>
          <w:rFonts w:eastAsia="Times New Roman"/>
          <w:sz w:val="22"/>
          <w:szCs w:val="22"/>
        </w:rPr>
        <w:t xml:space="preserve"> -</w:t>
      </w:r>
      <w:r>
        <w:rPr>
          <w:rFonts w:eastAsia="Times New Roman"/>
          <w:sz w:val="22"/>
          <w:szCs w:val="22"/>
        </w:rPr>
        <w:t xml:space="preserve"> Renewal Exclusive Provider Option</w:t>
      </w:r>
      <w:r w:rsidR="0099104C">
        <w:rPr>
          <w:rFonts w:eastAsia="Times New Roman"/>
          <w:sz w:val="22"/>
          <w:szCs w:val="22"/>
        </w:rPr>
        <w:t xml:space="preserve"> </w:t>
      </w:r>
      <w:r>
        <w:rPr>
          <w:rFonts w:eastAsia="Times New Roman"/>
          <w:sz w:val="22"/>
          <w:szCs w:val="22"/>
        </w:rPr>
        <w:t>Behavioral Health Contractor Agreement with Cynthia L. Robles, MFT.</w:t>
      </w:r>
    </w:p>
    <w:p w:rsidR="00920893" w:rsidRDefault="00920893" w:rsidP="000915B4">
      <w:pPr>
        <w:ind w:left="720" w:hanging="720"/>
        <w:jc w:val="both"/>
        <w:rPr>
          <w:rFonts w:eastAsia="Times New Roman"/>
          <w:sz w:val="22"/>
          <w:szCs w:val="22"/>
        </w:rPr>
      </w:pPr>
    </w:p>
    <w:p w:rsidR="00920893" w:rsidRDefault="00920893" w:rsidP="00920893">
      <w:pPr>
        <w:ind w:left="720" w:hanging="720"/>
        <w:jc w:val="both"/>
        <w:rPr>
          <w:rFonts w:eastAsia="Times New Roman"/>
          <w:sz w:val="22"/>
          <w:szCs w:val="22"/>
        </w:rPr>
      </w:pPr>
      <w:r>
        <w:rPr>
          <w:rFonts w:eastAsia="Times New Roman"/>
          <w:sz w:val="22"/>
          <w:szCs w:val="22"/>
        </w:rPr>
        <w:t>3.</w:t>
      </w:r>
      <w:r w:rsidR="003D1739">
        <w:rPr>
          <w:rFonts w:eastAsia="Times New Roman"/>
          <w:sz w:val="22"/>
          <w:szCs w:val="22"/>
        </w:rPr>
        <w:t>65</w:t>
      </w:r>
      <w:r>
        <w:rPr>
          <w:rFonts w:eastAsia="Times New Roman"/>
          <w:sz w:val="22"/>
          <w:szCs w:val="22"/>
        </w:rPr>
        <w:tab/>
        <w:t>HUMAN RESOURCES:  Approval of Revised Board Policy A-23, Non Smoking Policy.</w:t>
      </w:r>
    </w:p>
    <w:p w:rsidR="00920893" w:rsidRDefault="00920893" w:rsidP="000915B4">
      <w:pPr>
        <w:ind w:left="720" w:hanging="720"/>
        <w:jc w:val="both"/>
        <w:rPr>
          <w:rFonts w:eastAsia="Times New Roman"/>
          <w:sz w:val="22"/>
          <w:szCs w:val="22"/>
        </w:rPr>
      </w:pPr>
    </w:p>
    <w:p w:rsidR="00920893" w:rsidRDefault="00920893" w:rsidP="000915B4">
      <w:pPr>
        <w:ind w:left="720" w:hanging="720"/>
        <w:jc w:val="both"/>
        <w:rPr>
          <w:rFonts w:eastAsia="Times New Roman"/>
          <w:sz w:val="22"/>
          <w:szCs w:val="22"/>
        </w:rPr>
      </w:pPr>
      <w:r>
        <w:rPr>
          <w:rFonts w:eastAsia="Times New Roman"/>
          <w:sz w:val="22"/>
          <w:szCs w:val="22"/>
        </w:rPr>
        <w:t>3.</w:t>
      </w:r>
      <w:r w:rsidR="0048748C">
        <w:rPr>
          <w:rFonts w:eastAsia="Times New Roman"/>
          <w:sz w:val="22"/>
          <w:szCs w:val="22"/>
        </w:rPr>
        <w:t>66</w:t>
      </w:r>
      <w:r>
        <w:rPr>
          <w:rFonts w:eastAsia="Times New Roman"/>
          <w:sz w:val="22"/>
          <w:szCs w:val="22"/>
        </w:rPr>
        <w:tab/>
        <w:t>HUMAN RESOURCES:  Approval of</w:t>
      </w:r>
      <w:r w:rsidR="00B94E15">
        <w:rPr>
          <w:rFonts w:eastAsia="Times New Roman"/>
          <w:sz w:val="22"/>
          <w:szCs w:val="22"/>
        </w:rPr>
        <w:t xml:space="preserve"> the</w:t>
      </w:r>
      <w:r>
        <w:rPr>
          <w:rFonts w:eastAsia="Times New Roman"/>
          <w:sz w:val="22"/>
          <w:szCs w:val="22"/>
        </w:rPr>
        <w:t xml:space="preserve"> Technical Services Contract with Serene Corporation for the Resumix Recruiting System.</w:t>
      </w:r>
    </w:p>
    <w:p w:rsidR="00D913EB" w:rsidRDefault="00D913EB" w:rsidP="00D913EB">
      <w:pPr>
        <w:ind w:left="720" w:hanging="720"/>
        <w:jc w:val="both"/>
        <w:rPr>
          <w:rFonts w:eastAsia="Times New Roman"/>
          <w:sz w:val="22"/>
          <w:szCs w:val="22"/>
        </w:rPr>
      </w:pPr>
    </w:p>
    <w:p w:rsidR="00D913EB" w:rsidRDefault="00D913EB" w:rsidP="00D913EB">
      <w:pPr>
        <w:ind w:left="720" w:hanging="720"/>
        <w:jc w:val="both"/>
        <w:rPr>
          <w:rFonts w:eastAsia="Times New Roman"/>
          <w:sz w:val="22"/>
          <w:szCs w:val="22"/>
        </w:rPr>
      </w:pPr>
      <w:r>
        <w:rPr>
          <w:rFonts w:eastAsia="Times New Roman"/>
          <w:sz w:val="22"/>
          <w:szCs w:val="22"/>
        </w:rPr>
        <w:t>3.</w:t>
      </w:r>
      <w:r w:rsidR="002B5571">
        <w:rPr>
          <w:rFonts w:eastAsia="Times New Roman"/>
          <w:sz w:val="22"/>
          <w:szCs w:val="22"/>
        </w:rPr>
        <w:t>67</w:t>
      </w:r>
      <w:r>
        <w:rPr>
          <w:rFonts w:eastAsia="Times New Roman"/>
          <w:sz w:val="22"/>
          <w:szCs w:val="22"/>
        </w:rPr>
        <w:tab/>
        <w:t>HUMAN RESOURCES:  Approval of the Exclusive Care</w:t>
      </w:r>
      <w:r w:rsidR="00E2398E">
        <w:rPr>
          <w:rFonts w:eastAsia="Times New Roman"/>
          <w:sz w:val="22"/>
          <w:szCs w:val="22"/>
        </w:rPr>
        <w:t xml:space="preserve"> -</w:t>
      </w:r>
      <w:r>
        <w:rPr>
          <w:rFonts w:eastAsia="Times New Roman"/>
          <w:sz w:val="22"/>
          <w:szCs w:val="22"/>
        </w:rPr>
        <w:t xml:space="preserve"> Renewal Exclusive Provider Option Surgery Center Contractor Agreement with Riverside Eye Ear Nose and Throat Institute and Surgery Center, Inc.</w:t>
      </w:r>
    </w:p>
    <w:p w:rsidR="00F059E8" w:rsidRDefault="00F059E8" w:rsidP="00D913EB">
      <w:pPr>
        <w:ind w:left="720" w:hanging="720"/>
        <w:jc w:val="both"/>
        <w:rPr>
          <w:rFonts w:eastAsia="Times New Roman"/>
          <w:sz w:val="22"/>
          <w:szCs w:val="22"/>
        </w:rPr>
      </w:pPr>
    </w:p>
    <w:p w:rsidR="00F059E8" w:rsidRDefault="00F059E8" w:rsidP="00D913EB">
      <w:pPr>
        <w:ind w:left="720" w:hanging="720"/>
        <w:jc w:val="both"/>
        <w:rPr>
          <w:rFonts w:eastAsia="Times New Roman"/>
          <w:sz w:val="22"/>
          <w:szCs w:val="22"/>
        </w:rPr>
      </w:pPr>
    </w:p>
    <w:p w:rsidR="00D913EB" w:rsidRDefault="00D913EB" w:rsidP="00D913EB">
      <w:pPr>
        <w:ind w:left="720" w:hanging="720"/>
        <w:jc w:val="both"/>
        <w:rPr>
          <w:rFonts w:eastAsia="Times New Roman"/>
          <w:sz w:val="22"/>
          <w:szCs w:val="22"/>
        </w:rPr>
      </w:pPr>
      <w:r>
        <w:rPr>
          <w:rFonts w:eastAsia="Times New Roman"/>
          <w:sz w:val="22"/>
          <w:szCs w:val="22"/>
        </w:rPr>
        <w:t>3.</w:t>
      </w:r>
      <w:r w:rsidR="00693679">
        <w:rPr>
          <w:rFonts w:eastAsia="Times New Roman"/>
          <w:sz w:val="22"/>
          <w:szCs w:val="22"/>
        </w:rPr>
        <w:t>68</w:t>
      </w:r>
      <w:r>
        <w:rPr>
          <w:rFonts w:eastAsia="Times New Roman"/>
          <w:sz w:val="22"/>
          <w:szCs w:val="22"/>
        </w:rPr>
        <w:tab/>
        <w:t>HUMAN RESOURCES:  Approval of the Classification and Compensation Recommendation to Establish a New Classification of Supervising Nutritionist II for the Department of Public Health, Nutrition Branch</w:t>
      </w:r>
      <w:r w:rsidR="00693679">
        <w:rPr>
          <w:rFonts w:eastAsia="Times New Roman"/>
          <w:sz w:val="22"/>
          <w:szCs w:val="22"/>
        </w:rPr>
        <w:t>;</w:t>
      </w:r>
      <w:r>
        <w:rPr>
          <w:rFonts w:eastAsia="Times New Roman"/>
          <w:sz w:val="22"/>
          <w:szCs w:val="22"/>
        </w:rPr>
        <w:t xml:space="preserve"> and Approval of Amendment to Ordinance No. 440 Pursuant to the Adoption of Resolution No. 440-8897.</w:t>
      </w:r>
    </w:p>
    <w:p w:rsidR="00EC0747" w:rsidRDefault="00EC0747" w:rsidP="00D913EB">
      <w:pPr>
        <w:ind w:left="720" w:hanging="720"/>
        <w:jc w:val="both"/>
        <w:rPr>
          <w:rFonts w:eastAsia="Times New Roman"/>
          <w:sz w:val="22"/>
          <w:szCs w:val="22"/>
        </w:rPr>
      </w:pPr>
    </w:p>
    <w:p w:rsidR="004167B9" w:rsidRDefault="004167B9" w:rsidP="00D913EB">
      <w:pPr>
        <w:ind w:left="720" w:hanging="720"/>
        <w:jc w:val="both"/>
        <w:rPr>
          <w:rFonts w:eastAsia="Times New Roman"/>
          <w:sz w:val="22"/>
          <w:szCs w:val="22"/>
        </w:rPr>
      </w:pPr>
      <w:r>
        <w:rPr>
          <w:rFonts w:eastAsia="Times New Roman"/>
          <w:sz w:val="22"/>
          <w:szCs w:val="22"/>
        </w:rPr>
        <w:t>3.</w:t>
      </w:r>
      <w:r w:rsidR="00583985">
        <w:rPr>
          <w:rFonts w:eastAsia="Times New Roman"/>
          <w:sz w:val="22"/>
          <w:szCs w:val="22"/>
        </w:rPr>
        <w:t>69</w:t>
      </w:r>
      <w:r>
        <w:rPr>
          <w:rFonts w:eastAsia="Times New Roman"/>
          <w:sz w:val="22"/>
          <w:szCs w:val="22"/>
        </w:rPr>
        <w:tab/>
        <w:t>HUMAN RESOURCES:  Approval of the Employee Assistance Services Agreement with the Riverside County Transportation Commission.</w:t>
      </w:r>
    </w:p>
    <w:p w:rsidR="00D913EB" w:rsidRDefault="00D913EB" w:rsidP="000915B4">
      <w:pPr>
        <w:ind w:left="720" w:hanging="720"/>
        <w:jc w:val="both"/>
        <w:rPr>
          <w:rFonts w:eastAsia="Times New Roman"/>
          <w:sz w:val="22"/>
          <w:szCs w:val="22"/>
        </w:rPr>
      </w:pPr>
    </w:p>
    <w:p w:rsidR="008F65D1" w:rsidRDefault="008F65D1" w:rsidP="000915B4">
      <w:pPr>
        <w:ind w:left="720" w:hanging="720"/>
        <w:jc w:val="both"/>
        <w:rPr>
          <w:rFonts w:eastAsia="Times New Roman"/>
          <w:sz w:val="22"/>
          <w:szCs w:val="22"/>
        </w:rPr>
      </w:pPr>
      <w:r>
        <w:rPr>
          <w:rFonts w:eastAsia="Times New Roman"/>
          <w:sz w:val="22"/>
          <w:szCs w:val="22"/>
        </w:rPr>
        <w:t>3.70</w:t>
      </w:r>
      <w:r>
        <w:rPr>
          <w:rFonts w:eastAsia="Times New Roman"/>
          <w:sz w:val="22"/>
          <w:szCs w:val="22"/>
        </w:rPr>
        <w:tab/>
        <w:t>HUMAN RESOURCES:  Approval of the Third Amendment to the Professional Services Agreement with AON Consulting, Inc. for continued software support services.</w:t>
      </w:r>
    </w:p>
    <w:p w:rsidR="008F65D1" w:rsidRDefault="008F65D1" w:rsidP="000915B4">
      <w:pPr>
        <w:ind w:left="720" w:hanging="720"/>
        <w:jc w:val="both"/>
        <w:rPr>
          <w:rFonts w:eastAsia="Times New Roman"/>
          <w:sz w:val="22"/>
          <w:szCs w:val="22"/>
        </w:rPr>
      </w:pPr>
    </w:p>
    <w:p w:rsidR="00A5648D" w:rsidRDefault="00A5648D" w:rsidP="000915B4">
      <w:pPr>
        <w:ind w:left="720" w:hanging="720"/>
        <w:jc w:val="both"/>
        <w:rPr>
          <w:rFonts w:eastAsia="Times New Roman"/>
          <w:sz w:val="22"/>
          <w:szCs w:val="22"/>
        </w:rPr>
      </w:pPr>
      <w:r>
        <w:rPr>
          <w:rFonts w:eastAsia="Times New Roman"/>
          <w:sz w:val="22"/>
          <w:szCs w:val="22"/>
        </w:rPr>
        <w:t>3.</w:t>
      </w:r>
      <w:r w:rsidR="00F23F47">
        <w:rPr>
          <w:rFonts w:eastAsia="Times New Roman"/>
          <w:sz w:val="22"/>
          <w:szCs w:val="22"/>
        </w:rPr>
        <w:t>71</w:t>
      </w:r>
      <w:r>
        <w:rPr>
          <w:rFonts w:eastAsia="Times New Roman"/>
          <w:sz w:val="22"/>
          <w:szCs w:val="22"/>
        </w:rPr>
        <w:tab/>
        <w:t>MENTAL HEALTH:  Approval of the FY 2012/2013 Amendment of Agreement 10-NNA33 for Substance Use Disorder Services with the Department of Alcohol and Drug Programs (ADP) and the Department of Health Care Services (DHCS) and Adoption of Resolution No. 2012-157.</w:t>
      </w:r>
    </w:p>
    <w:p w:rsidR="00920893" w:rsidRDefault="00920893" w:rsidP="000915B4">
      <w:pPr>
        <w:ind w:left="720" w:hanging="720"/>
        <w:jc w:val="both"/>
        <w:rPr>
          <w:rFonts w:eastAsia="Times New Roman"/>
          <w:sz w:val="22"/>
          <w:szCs w:val="22"/>
        </w:rPr>
      </w:pPr>
    </w:p>
    <w:p w:rsidR="00BB0FF8" w:rsidRDefault="00BB0FF8" w:rsidP="00BB0FF8">
      <w:pPr>
        <w:ind w:left="720" w:hanging="720"/>
        <w:jc w:val="both"/>
        <w:rPr>
          <w:rFonts w:eastAsia="Times New Roman"/>
          <w:sz w:val="22"/>
          <w:szCs w:val="22"/>
        </w:rPr>
      </w:pPr>
      <w:r>
        <w:rPr>
          <w:rFonts w:eastAsia="Times New Roman"/>
          <w:sz w:val="22"/>
          <w:szCs w:val="22"/>
        </w:rPr>
        <w:t>3.</w:t>
      </w:r>
      <w:r w:rsidR="002303DB">
        <w:rPr>
          <w:rFonts w:eastAsia="Times New Roman"/>
          <w:sz w:val="22"/>
          <w:szCs w:val="22"/>
        </w:rPr>
        <w:t>72</w:t>
      </w:r>
      <w:r>
        <w:rPr>
          <w:rFonts w:eastAsia="Times New Roman"/>
          <w:sz w:val="22"/>
          <w:szCs w:val="22"/>
        </w:rPr>
        <w:tab/>
        <w:t>OFFICE ON AGING:  Approval of the Grant Award Agreement 11-H9003 Budget Adjustment for the California Health and Human Services Agency.  (4/5 vote required)</w:t>
      </w:r>
    </w:p>
    <w:p w:rsidR="00BB0FF8" w:rsidRDefault="00BB0FF8" w:rsidP="000915B4">
      <w:pPr>
        <w:ind w:left="720" w:hanging="720"/>
        <w:jc w:val="both"/>
        <w:rPr>
          <w:rFonts w:eastAsia="Times New Roman"/>
          <w:sz w:val="22"/>
          <w:szCs w:val="22"/>
        </w:rPr>
      </w:pPr>
    </w:p>
    <w:p w:rsidR="00222490" w:rsidRDefault="00222490" w:rsidP="00222490">
      <w:pPr>
        <w:ind w:left="720" w:hanging="720"/>
        <w:jc w:val="both"/>
        <w:rPr>
          <w:rFonts w:eastAsia="Times New Roman"/>
          <w:sz w:val="22"/>
          <w:szCs w:val="22"/>
        </w:rPr>
      </w:pPr>
      <w:r>
        <w:rPr>
          <w:rFonts w:eastAsia="Times New Roman"/>
          <w:sz w:val="22"/>
          <w:szCs w:val="22"/>
        </w:rPr>
        <w:t>3.</w:t>
      </w:r>
      <w:r w:rsidR="0040502D">
        <w:rPr>
          <w:rFonts w:eastAsia="Times New Roman"/>
          <w:sz w:val="22"/>
          <w:szCs w:val="22"/>
        </w:rPr>
        <w:t>73</w:t>
      </w:r>
      <w:r>
        <w:rPr>
          <w:rFonts w:eastAsia="Times New Roman"/>
          <w:sz w:val="22"/>
          <w:szCs w:val="22"/>
        </w:rPr>
        <w:tab/>
        <w:t>OFFICE ON AGING:  Approval of the FY 2012/2013 Standard Agreement AP-1213-21 with California Department of Aging (CDA) and County of Riverside for Title III/VII; Approval of the Amendment to Ordinance No.</w:t>
      </w:r>
      <w:r w:rsidR="0040502D">
        <w:rPr>
          <w:rFonts w:eastAsia="Times New Roman"/>
          <w:sz w:val="22"/>
          <w:szCs w:val="22"/>
        </w:rPr>
        <w:t xml:space="preserve"> 440 pursuant to the Adoption of Resolution </w:t>
      </w:r>
      <w:r>
        <w:rPr>
          <w:rFonts w:eastAsia="Times New Roman"/>
          <w:sz w:val="22"/>
          <w:szCs w:val="22"/>
        </w:rPr>
        <w:t>440-8900; and Approval of the Budget Adjustment. (3.32 of 07/31/2012) (4/5 vote required)</w:t>
      </w:r>
    </w:p>
    <w:p w:rsidR="00E84DC7" w:rsidRDefault="00E84DC7" w:rsidP="00E71F0F">
      <w:pPr>
        <w:ind w:left="720" w:hanging="720"/>
        <w:jc w:val="both"/>
        <w:rPr>
          <w:rFonts w:eastAsia="Times New Roman"/>
          <w:sz w:val="22"/>
          <w:szCs w:val="22"/>
        </w:rPr>
      </w:pPr>
    </w:p>
    <w:p w:rsidR="00091762" w:rsidRDefault="00091762" w:rsidP="00E71F0F">
      <w:pPr>
        <w:ind w:left="720" w:hanging="720"/>
        <w:jc w:val="both"/>
        <w:rPr>
          <w:rFonts w:eastAsia="Times New Roman"/>
          <w:sz w:val="22"/>
          <w:szCs w:val="22"/>
        </w:rPr>
      </w:pPr>
      <w:r>
        <w:rPr>
          <w:rFonts w:eastAsia="Times New Roman"/>
          <w:sz w:val="22"/>
          <w:szCs w:val="22"/>
        </w:rPr>
        <w:t>3.</w:t>
      </w:r>
      <w:r w:rsidR="00F74C78">
        <w:rPr>
          <w:rFonts w:eastAsia="Times New Roman"/>
          <w:sz w:val="22"/>
          <w:szCs w:val="22"/>
        </w:rPr>
        <w:t>74</w:t>
      </w:r>
      <w:r>
        <w:rPr>
          <w:rFonts w:eastAsia="Times New Roman"/>
          <w:sz w:val="22"/>
          <w:szCs w:val="22"/>
        </w:rPr>
        <w:tab/>
        <w:t>PUBLIC HEALTH:  Ratify acceptance of the Tuberculosis Special Needs Funds Award for Fiscal Year 2012-2013 from the California Department of Public Health Tuberculosis Control Local Assistance funding to support extended contact investigation activities in a high school setting</w:t>
      </w:r>
      <w:r w:rsidR="00D4356D">
        <w:rPr>
          <w:rFonts w:eastAsia="Times New Roman"/>
          <w:sz w:val="22"/>
          <w:szCs w:val="22"/>
        </w:rPr>
        <w:t>; and Approval of the Budget Adjustment</w:t>
      </w:r>
      <w:r>
        <w:rPr>
          <w:rFonts w:eastAsia="Times New Roman"/>
          <w:sz w:val="22"/>
          <w:szCs w:val="22"/>
        </w:rPr>
        <w:t>, 5</w:t>
      </w:r>
      <w:r w:rsidRPr="00091762">
        <w:rPr>
          <w:rFonts w:eastAsia="Times New Roman"/>
          <w:sz w:val="22"/>
          <w:szCs w:val="22"/>
          <w:vertAlign w:val="superscript"/>
        </w:rPr>
        <w:t>th</w:t>
      </w:r>
      <w:r>
        <w:rPr>
          <w:rFonts w:eastAsia="Times New Roman"/>
          <w:sz w:val="22"/>
          <w:szCs w:val="22"/>
        </w:rPr>
        <w:t>/5</w:t>
      </w:r>
      <w:r w:rsidRPr="00091762">
        <w:rPr>
          <w:rFonts w:eastAsia="Times New Roman"/>
          <w:sz w:val="22"/>
          <w:szCs w:val="22"/>
          <w:vertAlign w:val="superscript"/>
        </w:rPr>
        <w:t>th</w:t>
      </w:r>
      <w:r>
        <w:rPr>
          <w:rFonts w:eastAsia="Times New Roman"/>
          <w:sz w:val="22"/>
          <w:szCs w:val="22"/>
        </w:rPr>
        <w:t xml:space="preserve"> District.</w:t>
      </w:r>
      <w:r w:rsidR="00D378EB">
        <w:rPr>
          <w:rFonts w:eastAsia="Times New Roman"/>
          <w:sz w:val="22"/>
          <w:szCs w:val="22"/>
        </w:rPr>
        <w:t xml:space="preserve"> (4/5 vote required)</w:t>
      </w:r>
    </w:p>
    <w:p w:rsidR="00091762" w:rsidRDefault="00091762" w:rsidP="00E71F0F">
      <w:pPr>
        <w:ind w:left="720" w:hanging="720"/>
        <w:jc w:val="both"/>
        <w:rPr>
          <w:rFonts w:eastAsia="Times New Roman"/>
          <w:sz w:val="22"/>
          <w:szCs w:val="22"/>
        </w:rPr>
      </w:pPr>
    </w:p>
    <w:p w:rsidR="00091762" w:rsidRDefault="00091762" w:rsidP="00E71F0F">
      <w:pPr>
        <w:ind w:left="720" w:hanging="720"/>
        <w:jc w:val="both"/>
        <w:rPr>
          <w:rFonts w:eastAsia="Times New Roman"/>
          <w:sz w:val="22"/>
          <w:szCs w:val="22"/>
        </w:rPr>
      </w:pPr>
      <w:r>
        <w:rPr>
          <w:rFonts w:eastAsia="Times New Roman"/>
          <w:sz w:val="22"/>
          <w:szCs w:val="22"/>
        </w:rPr>
        <w:t>3.</w:t>
      </w:r>
      <w:r w:rsidR="00EE3C51">
        <w:rPr>
          <w:rFonts w:eastAsia="Times New Roman"/>
          <w:sz w:val="22"/>
          <w:szCs w:val="22"/>
        </w:rPr>
        <w:t>75</w:t>
      </w:r>
      <w:r>
        <w:rPr>
          <w:rFonts w:eastAsia="Times New Roman"/>
          <w:sz w:val="22"/>
          <w:szCs w:val="22"/>
        </w:rPr>
        <w:tab/>
        <w:t>PUBLIC HEALTH:  Approval of the California Children’s Services (CCS) and Child Health and Disability Prevention (CHDP) Program Certification Statements.</w:t>
      </w:r>
    </w:p>
    <w:p w:rsidR="00091762" w:rsidRDefault="00091762" w:rsidP="00E71F0F">
      <w:pPr>
        <w:ind w:left="720" w:hanging="720"/>
        <w:jc w:val="both"/>
        <w:rPr>
          <w:rFonts w:eastAsia="Times New Roman"/>
          <w:sz w:val="22"/>
          <w:szCs w:val="22"/>
        </w:rPr>
      </w:pPr>
    </w:p>
    <w:p w:rsidR="00A76E0B" w:rsidRDefault="00A76E0B" w:rsidP="00E71F0F">
      <w:pPr>
        <w:ind w:left="720" w:hanging="720"/>
        <w:jc w:val="both"/>
        <w:rPr>
          <w:rFonts w:eastAsia="Times New Roman"/>
          <w:sz w:val="22"/>
          <w:szCs w:val="22"/>
        </w:rPr>
      </w:pPr>
      <w:r>
        <w:rPr>
          <w:rFonts w:eastAsia="Times New Roman"/>
          <w:sz w:val="22"/>
          <w:szCs w:val="22"/>
        </w:rPr>
        <w:t>3.</w:t>
      </w:r>
      <w:r w:rsidR="00EE3C51">
        <w:rPr>
          <w:rFonts w:eastAsia="Times New Roman"/>
          <w:sz w:val="22"/>
          <w:szCs w:val="22"/>
        </w:rPr>
        <w:t>76</w:t>
      </w:r>
      <w:r>
        <w:rPr>
          <w:rFonts w:eastAsia="Times New Roman"/>
          <w:sz w:val="22"/>
          <w:szCs w:val="22"/>
        </w:rPr>
        <w:tab/>
        <w:t>PUBLIC HEALTH:  Approval of the Agreement with California Department of Health Services (CDHS) for Contracted County Medi-Cal Targeted Case Management (TCM) Allowable for Federal Financial Participation (FFP)</w:t>
      </w:r>
      <w:r w:rsidR="00740762">
        <w:rPr>
          <w:rFonts w:eastAsia="Times New Roman"/>
          <w:sz w:val="22"/>
          <w:szCs w:val="22"/>
        </w:rPr>
        <w:t>, Contract #33-0713A2.</w:t>
      </w:r>
    </w:p>
    <w:p w:rsidR="00A76E0B" w:rsidRDefault="00A76E0B" w:rsidP="00E71F0F">
      <w:pPr>
        <w:ind w:left="720" w:hanging="720"/>
        <w:jc w:val="both"/>
        <w:rPr>
          <w:rFonts w:eastAsia="Times New Roman"/>
          <w:sz w:val="22"/>
          <w:szCs w:val="22"/>
        </w:rPr>
      </w:pPr>
    </w:p>
    <w:p w:rsidR="00740762" w:rsidRDefault="00740762" w:rsidP="00E71F0F">
      <w:pPr>
        <w:ind w:left="720" w:hanging="720"/>
        <w:jc w:val="both"/>
        <w:rPr>
          <w:rFonts w:eastAsia="Times New Roman"/>
          <w:sz w:val="22"/>
          <w:szCs w:val="22"/>
        </w:rPr>
      </w:pPr>
      <w:r>
        <w:rPr>
          <w:rFonts w:eastAsia="Times New Roman"/>
          <w:sz w:val="22"/>
          <w:szCs w:val="22"/>
        </w:rPr>
        <w:t>3.</w:t>
      </w:r>
      <w:r w:rsidR="00EE3C51">
        <w:rPr>
          <w:rFonts w:eastAsia="Times New Roman"/>
          <w:sz w:val="22"/>
          <w:szCs w:val="22"/>
        </w:rPr>
        <w:t>77</w:t>
      </w:r>
      <w:r>
        <w:rPr>
          <w:rFonts w:eastAsia="Times New Roman"/>
          <w:sz w:val="22"/>
          <w:szCs w:val="22"/>
        </w:rPr>
        <w:tab/>
        <w:t>PUBLIC HEALTH:  Ratify Acceptance of the Award for Fiscal Year 2012/2013 from the California Department of Public Health (CDPH) for Tuberculosis Local Assistance Funding.</w:t>
      </w:r>
    </w:p>
    <w:p w:rsidR="00740762" w:rsidRDefault="00740762" w:rsidP="00E71F0F">
      <w:pPr>
        <w:ind w:left="720" w:hanging="720"/>
        <w:jc w:val="both"/>
        <w:rPr>
          <w:rFonts w:eastAsia="Times New Roman"/>
          <w:sz w:val="22"/>
          <w:szCs w:val="22"/>
        </w:rPr>
      </w:pPr>
    </w:p>
    <w:p w:rsidR="00740762" w:rsidRDefault="00740762" w:rsidP="00E71F0F">
      <w:pPr>
        <w:ind w:left="720" w:hanging="720"/>
        <w:jc w:val="both"/>
        <w:rPr>
          <w:rFonts w:eastAsia="Times New Roman"/>
          <w:sz w:val="22"/>
          <w:szCs w:val="22"/>
        </w:rPr>
      </w:pPr>
      <w:r>
        <w:rPr>
          <w:rFonts w:eastAsia="Times New Roman"/>
          <w:sz w:val="22"/>
          <w:szCs w:val="22"/>
        </w:rPr>
        <w:t>3.</w:t>
      </w:r>
      <w:r w:rsidR="00EE3C51">
        <w:rPr>
          <w:rFonts w:eastAsia="Times New Roman"/>
          <w:sz w:val="22"/>
          <w:szCs w:val="22"/>
        </w:rPr>
        <w:t>78</w:t>
      </w:r>
      <w:r>
        <w:rPr>
          <w:rFonts w:eastAsia="Times New Roman"/>
          <w:sz w:val="22"/>
          <w:szCs w:val="22"/>
        </w:rPr>
        <w:tab/>
        <w:t>PUBLIC SOCIAL SERVICES:  Approval of the</w:t>
      </w:r>
      <w:r w:rsidR="00585E8A">
        <w:rPr>
          <w:rFonts w:eastAsia="Times New Roman"/>
          <w:sz w:val="22"/>
          <w:szCs w:val="22"/>
        </w:rPr>
        <w:t xml:space="preserve"> Sole Source Purchase of Child Care Services</w:t>
      </w:r>
      <w:r w:rsidR="00585E8A" w:rsidRPr="00585E8A">
        <w:rPr>
          <w:rFonts w:eastAsia="Times New Roman"/>
          <w:sz w:val="22"/>
          <w:szCs w:val="22"/>
        </w:rPr>
        <w:t xml:space="preserve"> </w:t>
      </w:r>
      <w:r w:rsidR="00585E8A">
        <w:rPr>
          <w:rFonts w:eastAsia="Times New Roman"/>
          <w:sz w:val="22"/>
          <w:szCs w:val="22"/>
        </w:rPr>
        <w:t>for Children involved in the Court Process; and Approval of the</w:t>
      </w:r>
      <w:r>
        <w:rPr>
          <w:rFonts w:eastAsia="Times New Roman"/>
          <w:sz w:val="22"/>
          <w:szCs w:val="22"/>
        </w:rPr>
        <w:t xml:space="preserve"> </w:t>
      </w:r>
      <w:r w:rsidR="00585E8A">
        <w:rPr>
          <w:rFonts w:eastAsia="Times New Roman"/>
          <w:sz w:val="22"/>
          <w:szCs w:val="22"/>
        </w:rPr>
        <w:t xml:space="preserve">Professional Services </w:t>
      </w:r>
      <w:r>
        <w:rPr>
          <w:rFonts w:eastAsia="Times New Roman"/>
          <w:sz w:val="22"/>
          <w:szCs w:val="22"/>
        </w:rPr>
        <w:t xml:space="preserve">Agreement with Superior Court </w:t>
      </w:r>
      <w:r w:rsidR="00585E8A">
        <w:rPr>
          <w:rFonts w:eastAsia="Times New Roman"/>
          <w:sz w:val="22"/>
          <w:szCs w:val="22"/>
        </w:rPr>
        <w:t>of California</w:t>
      </w:r>
      <w:r>
        <w:rPr>
          <w:rFonts w:eastAsia="Times New Roman"/>
          <w:sz w:val="22"/>
          <w:szCs w:val="22"/>
        </w:rPr>
        <w:t>.</w:t>
      </w:r>
    </w:p>
    <w:p w:rsidR="00740762" w:rsidRDefault="00740762" w:rsidP="00E71F0F">
      <w:pPr>
        <w:ind w:left="720" w:hanging="720"/>
        <w:jc w:val="both"/>
        <w:rPr>
          <w:rFonts w:eastAsia="Times New Roman"/>
          <w:sz w:val="22"/>
          <w:szCs w:val="22"/>
        </w:rPr>
      </w:pPr>
    </w:p>
    <w:p w:rsidR="00740762" w:rsidRDefault="00740762" w:rsidP="00E71F0F">
      <w:pPr>
        <w:ind w:left="720" w:hanging="720"/>
        <w:jc w:val="both"/>
        <w:rPr>
          <w:rFonts w:eastAsia="Times New Roman"/>
          <w:sz w:val="22"/>
          <w:szCs w:val="22"/>
        </w:rPr>
      </w:pPr>
      <w:r>
        <w:rPr>
          <w:rFonts w:eastAsia="Times New Roman"/>
          <w:sz w:val="22"/>
          <w:szCs w:val="22"/>
        </w:rPr>
        <w:t>3</w:t>
      </w:r>
      <w:r w:rsidR="00B936BE">
        <w:rPr>
          <w:rFonts w:eastAsia="Times New Roman"/>
          <w:sz w:val="22"/>
          <w:szCs w:val="22"/>
        </w:rPr>
        <w:t>.</w:t>
      </w:r>
      <w:r w:rsidR="00585E8A">
        <w:rPr>
          <w:rFonts w:eastAsia="Times New Roman"/>
          <w:sz w:val="22"/>
          <w:szCs w:val="22"/>
        </w:rPr>
        <w:t>79</w:t>
      </w:r>
      <w:r>
        <w:rPr>
          <w:rFonts w:eastAsia="Times New Roman"/>
          <w:sz w:val="22"/>
          <w:szCs w:val="22"/>
        </w:rPr>
        <w:tab/>
        <w:t xml:space="preserve">PUBLIC SOCIAL SERVICES:  Approval of </w:t>
      </w:r>
      <w:r w:rsidR="000342F8">
        <w:rPr>
          <w:rFonts w:eastAsia="Times New Roman"/>
          <w:sz w:val="22"/>
          <w:szCs w:val="22"/>
        </w:rPr>
        <w:t xml:space="preserve">Amendment #1 to Local Agreement </w:t>
      </w:r>
      <w:r>
        <w:rPr>
          <w:rFonts w:eastAsia="Times New Roman"/>
          <w:sz w:val="22"/>
          <w:szCs w:val="22"/>
        </w:rPr>
        <w:t>CAPP-2047 for Child Development Services with the Cal</w:t>
      </w:r>
      <w:r w:rsidR="007A74D7">
        <w:rPr>
          <w:rFonts w:eastAsia="Times New Roman"/>
          <w:sz w:val="22"/>
          <w:szCs w:val="22"/>
        </w:rPr>
        <w:t>ifornia Department of Education; and Adoption of Resolution 2012-182.</w:t>
      </w:r>
    </w:p>
    <w:p w:rsidR="00740762" w:rsidRDefault="00740762" w:rsidP="00E71F0F">
      <w:pPr>
        <w:ind w:left="720" w:hanging="720"/>
        <w:jc w:val="both"/>
        <w:rPr>
          <w:rFonts w:eastAsia="Times New Roman"/>
          <w:sz w:val="22"/>
          <w:szCs w:val="22"/>
        </w:rPr>
      </w:pPr>
    </w:p>
    <w:p w:rsidR="001C0604" w:rsidRDefault="00945653" w:rsidP="00E71F0F">
      <w:pPr>
        <w:ind w:left="720" w:hanging="720"/>
        <w:jc w:val="both"/>
        <w:rPr>
          <w:rFonts w:eastAsia="Times New Roman"/>
          <w:sz w:val="22"/>
          <w:szCs w:val="22"/>
        </w:rPr>
      </w:pPr>
      <w:r>
        <w:rPr>
          <w:rFonts w:eastAsia="Times New Roman"/>
          <w:sz w:val="22"/>
          <w:szCs w:val="22"/>
        </w:rPr>
        <w:t>3.</w:t>
      </w:r>
      <w:r w:rsidR="007A74D7">
        <w:rPr>
          <w:rFonts w:eastAsia="Times New Roman"/>
          <w:sz w:val="22"/>
          <w:szCs w:val="22"/>
        </w:rPr>
        <w:t>80</w:t>
      </w:r>
      <w:r>
        <w:rPr>
          <w:rFonts w:eastAsia="Times New Roman"/>
          <w:sz w:val="22"/>
          <w:szCs w:val="22"/>
        </w:rPr>
        <w:tab/>
        <w:t xml:space="preserve">RIVERSIDE COUNTY REGIONAL MEDICAL CENTER:  </w:t>
      </w:r>
      <w:r w:rsidR="00F36AE5">
        <w:rPr>
          <w:rFonts w:eastAsia="Times New Roman"/>
          <w:sz w:val="22"/>
          <w:szCs w:val="22"/>
        </w:rPr>
        <w:t>Ratify a</w:t>
      </w:r>
      <w:r w:rsidR="00656F1C">
        <w:rPr>
          <w:rFonts w:eastAsia="Times New Roman"/>
          <w:sz w:val="22"/>
          <w:szCs w:val="22"/>
        </w:rPr>
        <w:t xml:space="preserve"> 6-month Extension with Medical Data Exchange (MDX).</w:t>
      </w:r>
    </w:p>
    <w:p w:rsidR="00656F1C" w:rsidRDefault="00656F1C" w:rsidP="00E71F0F">
      <w:pPr>
        <w:ind w:left="720" w:hanging="720"/>
        <w:jc w:val="both"/>
        <w:rPr>
          <w:rFonts w:eastAsia="Times New Roman"/>
          <w:sz w:val="22"/>
          <w:szCs w:val="22"/>
        </w:rPr>
      </w:pPr>
    </w:p>
    <w:p w:rsidR="00656F1C" w:rsidRDefault="00656F1C" w:rsidP="00E71F0F">
      <w:pPr>
        <w:ind w:left="720" w:hanging="720"/>
        <w:jc w:val="both"/>
        <w:rPr>
          <w:rFonts w:eastAsia="Times New Roman"/>
          <w:sz w:val="22"/>
          <w:szCs w:val="22"/>
        </w:rPr>
      </w:pPr>
      <w:r>
        <w:rPr>
          <w:rFonts w:eastAsia="Times New Roman"/>
          <w:sz w:val="22"/>
          <w:szCs w:val="22"/>
        </w:rPr>
        <w:t>3.</w:t>
      </w:r>
      <w:r w:rsidR="007A74D7">
        <w:rPr>
          <w:rFonts w:eastAsia="Times New Roman"/>
          <w:sz w:val="22"/>
          <w:szCs w:val="22"/>
        </w:rPr>
        <w:t>81</w:t>
      </w:r>
      <w:r>
        <w:rPr>
          <w:rFonts w:eastAsia="Times New Roman"/>
          <w:sz w:val="22"/>
          <w:szCs w:val="22"/>
        </w:rPr>
        <w:tab/>
        <w:t xml:space="preserve">RIVERSIDE COUNTY REGIONAL MEDICAL CENTER:  </w:t>
      </w:r>
      <w:r w:rsidR="00E845AC">
        <w:rPr>
          <w:rFonts w:eastAsia="Times New Roman"/>
          <w:sz w:val="22"/>
          <w:szCs w:val="22"/>
        </w:rPr>
        <w:t>Ratify the</w:t>
      </w:r>
      <w:r>
        <w:rPr>
          <w:rFonts w:eastAsia="Times New Roman"/>
          <w:sz w:val="22"/>
          <w:szCs w:val="22"/>
        </w:rPr>
        <w:t xml:space="preserve"> Professional Services Agreement with Mobile Med, Inc.</w:t>
      </w:r>
    </w:p>
    <w:p w:rsidR="00750075" w:rsidRDefault="00750075" w:rsidP="00E71F0F">
      <w:pPr>
        <w:ind w:left="720" w:hanging="720"/>
        <w:jc w:val="both"/>
        <w:rPr>
          <w:sz w:val="22"/>
          <w:szCs w:val="22"/>
        </w:rPr>
      </w:pPr>
    </w:p>
    <w:p w:rsidR="00656F1C" w:rsidRDefault="00750075" w:rsidP="00E71F0F">
      <w:pPr>
        <w:ind w:left="720" w:hanging="720"/>
        <w:jc w:val="both"/>
        <w:rPr>
          <w:rFonts w:eastAsia="Times New Roman"/>
          <w:sz w:val="22"/>
          <w:szCs w:val="22"/>
        </w:rPr>
      </w:pPr>
      <w:r>
        <w:rPr>
          <w:sz w:val="22"/>
          <w:szCs w:val="22"/>
        </w:rPr>
        <w:lastRenderedPageBreak/>
        <w:t>3</w:t>
      </w:r>
      <w:r w:rsidRPr="00222490">
        <w:rPr>
          <w:sz w:val="22"/>
          <w:szCs w:val="22"/>
        </w:rPr>
        <w:t>.</w:t>
      </w:r>
      <w:r w:rsidR="00EC20A2">
        <w:rPr>
          <w:sz w:val="22"/>
          <w:szCs w:val="22"/>
        </w:rPr>
        <w:t>82</w:t>
      </w:r>
      <w:r w:rsidRPr="00222490">
        <w:rPr>
          <w:sz w:val="22"/>
          <w:szCs w:val="22"/>
        </w:rPr>
        <w:tab/>
        <w:t xml:space="preserve">RIVERSIDE COUNTY REGIONAL MEDICAL CENTER:  </w:t>
      </w:r>
      <w:r w:rsidR="00EC20A2">
        <w:rPr>
          <w:sz w:val="22"/>
          <w:szCs w:val="22"/>
        </w:rPr>
        <w:t>Ratify</w:t>
      </w:r>
      <w:r>
        <w:rPr>
          <w:sz w:val="22"/>
          <w:szCs w:val="22"/>
        </w:rPr>
        <w:t xml:space="preserve"> the Ancillary Services Agreement with Borrego Independent Physician Association for Hospital Services.</w:t>
      </w:r>
    </w:p>
    <w:p w:rsidR="00750075" w:rsidRDefault="00750075" w:rsidP="00750075">
      <w:pPr>
        <w:ind w:left="720" w:hanging="720"/>
        <w:jc w:val="both"/>
        <w:rPr>
          <w:sz w:val="22"/>
          <w:szCs w:val="22"/>
        </w:rPr>
      </w:pPr>
    </w:p>
    <w:p w:rsidR="00750075" w:rsidRDefault="00750075" w:rsidP="00750075">
      <w:pPr>
        <w:ind w:left="720" w:hanging="720"/>
        <w:jc w:val="both"/>
        <w:rPr>
          <w:rFonts w:eastAsia="Times New Roman"/>
          <w:sz w:val="22"/>
          <w:szCs w:val="22"/>
        </w:rPr>
      </w:pPr>
      <w:r>
        <w:rPr>
          <w:sz w:val="22"/>
          <w:szCs w:val="22"/>
        </w:rPr>
        <w:t>3</w:t>
      </w:r>
      <w:r w:rsidRPr="00222490">
        <w:rPr>
          <w:sz w:val="22"/>
          <w:szCs w:val="22"/>
        </w:rPr>
        <w:t>.</w:t>
      </w:r>
      <w:r w:rsidR="00152F3E">
        <w:rPr>
          <w:sz w:val="22"/>
          <w:szCs w:val="22"/>
        </w:rPr>
        <w:t>83</w:t>
      </w:r>
      <w:r w:rsidRPr="00222490">
        <w:rPr>
          <w:sz w:val="22"/>
          <w:szCs w:val="22"/>
        </w:rPr>
        <w:tab/>
        <w:t xml:space="preserve">RIVERSIDE COUNTY REGIONAL MEDICAL CENTER:  </w:t>
      </w:r>
      <w:r>
        <w:rPr>
          <w:sz w:val="22"/>
          <w:szCs w:val="22"/>
        </w:rPr>
        <w:t>Approval of the Participating Facility Network Agreement with FedMed, Inc. for Hospital Services.</w:t>
      </w:r>
    </w:p>
    <w:p w:rsidR="002D3B05" w:rsidRDefault="002D3B05" w:rsidP="00750075">
      <w:pPr>
        <w:ind w:left="720" w:hanging="720"/>
        <w:jc w:val="both"/>
        <w:rPr>
          <w:sz w:val="22"/>
          <w:szCs w:val="22"/>
        </w:rPr>
      </w:pPr>
    </w:p>
    <w:p w:rsidR="00750075" w:rsidRDefault="00750075" w:rsidP="00750075">
      <w:pPr>
        <w:ind w:left="720" w:hanging="720"/>
        <w:jc w:val="both"/>
        <w:rPr>
          <w:rFonts w:eastAsia="Times New Roman"/>
          <w:sz w:val="22"/>
          <w:szCs w:val="22"/>
        </w:rPr>
      </w:pPr>
      <w:r>
        <w:rPr>
          <w:sz w:val="22"/>
          <w:szCs w:val="22"/>
        </w:rPr>
        <w:t>3</w:t>
      </w:r>
      <w:r w:rsidRPr="00222490">
        <w:rPr>
          <w:sz w:val="22"/>
          <w:szCs w:val="22"/>
        </w:rPr>
        <w:t>.</w:t>
      </w:r>
      <w:r w:rsidR="0049785E">
        <w:rPr>
          <w:sz w:val="22"/>
          <w:szCs w:val="22"/>
        </w:rPr>
        <w:t>84</w:t>
      </w:r>
      <w:r w:rsidRPr="00222490">
        <w:rPr>
          <w:sz w:val="22"/>
          <w:szCs w:val="22"/>
        </w:rPr>
        <w:tab/>
        <w:t xml:space="preserve">RIVERSIDE COUNTY REGIONAL MEDICAL CENTER:  </w:t>
      </w:r>
      <w:r w:rsidR="003A63D5">
        <w:rPr>
          <w:sz w:val="22"/>
          <w:szCs w:val="22"/>
        </w:rPr>
        <w:t>Ratify</w:t>
      </w:r>
      <w:r>
        <w:rPr>
          <w:sz w:val="22"/>
          <w:szCs w:val="22"/>
        </w:rPr>
        <w:t xml:space="preserve"> the Professional Service Agreement</w:t>
      </w:r>
      <w:r w:rsidR="003A63D5">
        <w:rPr>
          <w:sz w:val="22"/>
          <w:szCs w:val="22"/>
        </w:rPr>
        <w:t xml:space="preserve"> with Mecca Pharmacy and Blythe Drug without securing competitive bids for </w:t>
      </w:r>
      <w:r>
        <w:rPr>
          <w:sz w:val="22"/>
          <w:szCs w:val="22"/>
        </w:rPr>
        <w:t>Riverside County HealthCare (RCHC) Pharmacy Services.</w:t>
      </w:r>
    </w:p>
    <w:p w:rsidR="00750075" w:rsidRDefault="00750075" w:rsidP="00E71F0F">
      <w:pPr>
        <w:ind w:left="720" w:hanging="720"/>
        <w:jc w:val="both"/>
        <w:rPr>
          <w:rFonts w:eastAsia="Times New Roman"/>
          <w:sz w:val="22"/>
          <w:szCs w:val="22"/>
        </w:rPr>
      </w:pPr>
    </w:p>
    <w:p w:rsidR="00750075" w:rsidRDefault="00750075" w:rsidP="00E71F0F">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85</w:t>
      </w:r>
      <w:r>
        <w:rPr>
          <w:rFonts w:eastAsia="Times New Roman"/>
          <w:sz w:val="22"/>
          <w:szCs w:val="22"/>
        </w:rPr>
        <w:tab/>
        <w:t xml:space="preserve">SHERIFF-CORONER-PA:  Acceptance of a Grant Award from the California Department of Parks and Recreation; and Approval of the Budget Adjustments. (4/5 vote required) </w:t>
      </w:r>
    </w:p>
    <w:p w:rsidR="000342F8" w:rsidRDefault="000342F8" w:rsidP="00E71F0F">
      <w:pPr>
        <w:ind w:left="720" w:hanging="720"/>
        <w:jc w:val="both"/>
        <w:rPr>
          <w:rFonts w:eastAsia="Times New Roman"/>
          <w:sz w:val="22"/>
          <w:szCs w:val="22"/>
        </w:rPr>
      </w:pPr>
    </w:p>
    <w:p w:rsidR="00750075" w:rsidRDefault="000342F8" w:rsidP="00E71F0F">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86</w:t>
      </w:r>
      <w:r>
        <w:rPr>
          <w:rFonts w:eastAsia="Times New Roman"/>
          <w:sz w:val="22"/>
          <w:szCs w:val="22"/>
        </w:rPr>
        <w:tab/>
        <w:t>SHERIFF-CORONER-PA:  Approval of the FY 2012-13 Law Enforcement Services Agreement with the City of Jurupa Valley</w:t>
      </w:r>
      <w:r w:rsidR="007073AF">
        <w:rPr>
          <w:rFonts w:eastAsia="Times New Roman"/>
          <w:sz w:val="22"/>
          <w:szCs w:val="22"/>
        </w:rPr>
        <w:t>;</w:t>
      </w:r>
      <w:r>
        <w:rPr>
          <w:rFonts w:eastAsia="Times New Roman"/>
          <w:sz w:val="22"/>
          <w:szCs w:val="22"/>
        </w:rPr>
        <w:t xml:space="preserve"> </w:t>
      </w:r>
      <w:r w:rsidR="007073AF">
        <w:rPr>
          <w:rFonts w:eastAsia="Times New Roman"/>
          <w:sz w:val="22"/>
          <w:szCs w:val="22"/>
        </w:rPr>
        <w:t xml:space="preserve">and Approval of Amendment to Ordinance No. 440 pursuant to the </w:t>
      </w:r>
      <w:r>
        <w:rPr>
          <w:rFonts w:eastAsia="Times New Roman"/>
          <w:sz w:val="22"/>
          <w:szCs w:val="22"/>
        </w:rPr>
        <w:t>Adoption of Resolution 440-8904</w:t>
      </w:r>
      <w:r w:rsidR="007073AF">
        <w:rPr>
          <w:rFonts w:eastAsia="Times New Roman"/>
          <w:sz w:val="22"/>
          <w:szCs w:val="22"/>
        </w:rPr>
        <w:t>,</w:t>
      </w:r>
      <w:r w:rsidR="000362FB">
        <w:rPr>
          <w:rFonts w:eastAsia="Times New Roman"/>
          <w:sz w:val="22"/>
          <w:szCs w:val="22"/>
        </w:rPr>
        <w:t xml:space="preserve"> </w:t>
      </w:r>
      <w:r w:rsidR="007073AF">
        <w:rPr>
          <w:rFonts w:eastAsia="Times New Roman"/>
          <w:sz w:val="22"/>
          <w:szCs w:val="22"/>
        </w:rPr>
        <w:t>2</w:t>
      </w:r>
      <w:r w:rsidR="007073AF" w:rsidRPr="007073AF">
        <w:rPr>
          <w:rFonts w:eastAsia="Times New Roman"/>
          <w:sz w:val="22"/>
          <w:szCs w:val="22"/>
          <w:vertAlign w:val="superscript"/>
        </w:rPr>
        <w:t>nd</w:t>
      </w:r>
      <w:r w:rsidR="007073AF">
        <w:rPr>
          <w:rFonts w:eastAsia="Times New Roman"/>
          <w:sz w:val="22"/>
          <w:szCs w:val="22"/>
        </w:rPr>
        <w:t xml:space="preserve"> District.</w:t>
      </w:r>
    </w:p>
    <w:p w:rsidR="007073AF" w:rsidRDefault="007073AF" w:rsidP="007073AF">
      <w:pPr>
        <w:ind w:left="720" w:hanging="720"/>
        <w:jc w:val="both"/>
        <w:rPr>
          <w:rFonts w:eastAsia="Times New Roman"/>
          <w:sz w:val="22"/>
          <w:szCs w:val="22"/>
        </w:rPr>
      </w:pPr>
    </w:p>
    <w:p w:rsidR="007073AF" w:rsidRDefault="007073AF" w:rsidP="007073AF">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87</w:t>
      </w:r>
      <w:r>
        <w:rPr>
          <w:rFonts w:eastAsia="Times New Roman"/>
          <w:sz w:val="22"/>
          <w:szCs w:val="22"/>
        </w:rPr>
        <w:tab/>
        <w:t>SHE</w:t>
      </w:r>
      <w:r w:rsidR="00094419">
        <w:rPr>
          <w:rFonts w:eastAsia="Times New Roman"/>
          <w:sz w:val="22"/>
          <w:szCs w:val="22"/>
        </w:rPr>
        <w:t>RIFF-CORONER-PA:  Approval of a</w:t>
      </w:r>
      <w:r>
        <w:rPr>
          <w:rFonts w:eastAsia="Times New Roman"/>
          <w:sz w:val="22"/>
          <w:szCs w:val="22"/>
        </w:rPr>
        <w:t xml:space="preserve"> Five Year Law Enforcement Services Agreement with the City of La Quinta; and Approval of Amendment to Ordinance No. 440 pursuant to the Adoption of Resolution 440-8902, </w:t>
      </w:r>
      <w:r w:rsidR="00896653">
        <w:rPr>
          <w:rFonts w:eastAsia="Times New Roman"/>
          <w:sz w:val="22"/>
          <w:szCs w:val="22"/>
        </w:rPr>
        <w:t>4</w:t>
      </w:r>
      <w:r w:rsidR="00896653" w:rsidRPr="00896653">
        <w:rPr>
          <w:rFonts w:eastAsia="Times New Roman"/>
          <w:sz w:val="22"/>
          <w:szCs w:val="22"/>
          <w:vertAlign w:val="superscript"/>
        </w:rPr>
        <w:t>th</w:t>
      </w:r>
      <w:r w:rsidR="00896653">
        <w:rPr>
          <w:rFonts w:eastAsia="Times New Roman"/>
          <w:sz w:val="22"/>
          <w:szCs w:val="22"/>
        </w:rPr>
        <w:t xml:space="preserve"> </w:t>
      </w:r>
      <w:r>
        <w:rPr>
          <w:rFonts w:eastAsia="Times New Roman"/>
          <w:sz w:val="22"/>
          <w:szCs w:val="22"/>
        </w:rPr>
        <w:t>District.</w:t>
      </w:r>
    </w:p>
    <w:p w:rsidR="000342F8" w:rsidRDefault="000342F8" w:rsidP="00E71F0F">
      <w:pPr>
        <w:ind w:left="720" w:hanging="720"/>
        <w:jc w:val="both"/>
        <w:rPr>
          <w:rFonts w:eastAsia="Times New Roman"/>
          <w:sz w:val="22"/>
          <w:szCs w:val="22"/>
        </w:rPr>
      </w:pPr>
    </w:p>
    <w:p w:rsidR="007073AF" w:rsidRDefault="007073AF" w:rsidP="007073AF">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88</w:t>
      </w:r>
      <w:r>
        <w:rPr>
          <w:rFonts w:eastAsia="Times New Roman"/>
          <w:sz w:val="22"/>
          <w:szCs w:val="22"/>
        </w:rPr>
        <w:tab/>
        <w:t>SHERIFF-CORONER-PA:  Approval of the FY 2012-13 School Resources Officers Agreement with the Lake Elsinore Unified School District</w:t>
      </w:r>
      <w:r w:rsidR="00896653">
        <w:rPr>
          <w:rFonts w:eastAsia="Times New Roman"/>
          <w:sz w:val="22"/>
          <w:szCs w:val="22"/>
        </w:rPr>
        <w:t>, 1</w:t>
      </w:r>
      <w:r w:rsidR="00896653" w:rsidRPr="00896653">
        <w:rPr>
          <w:rFonts w:eastAsia="Times New Roman"/>
          <w:sz w:val="22"/>
          <w:szCs w:val="22"/>
          <w:vertAlign w:val="superscript"/>
        </w:rPr>
        <w:t>st</w:t>
      </w:r>
      <w:r w:rsidR="00896653">
        <w:rPr>
          <w:rFonts w:eastAsia="Times New Roman"/>
          <w:sz w:val="22"/>
          <w:szCs w:val="22"/>
        </w:rPr>
        <w:t xml:space="preserve"> District</w:t>
      </w:r>
      <w:r>
        <w:rPr>
          <w:rFonts w:eastAsia="Times New Roman"/>
          <w:sz w:val="22"/>
          <w:szCs w:val="22"/>
        </w:rPr>
        <w:t>.</w:t>
      </w:r>
    </w:p>
    <w:p w:rsidR="00F4334A" w:rsidRDefault="00F4334A" w:rsidP="00F4334A">
      <w:pPr>
        <w:ind w:left="720" w:hanging="720"/>
        <w:jc w:val="both"/>
        <w:rPr>
          <w:rFonts w:eastAsia="Times New Roman"/>
          <w:sz w:val="22"/>
          <w:szCs w:val="22"/>
        </w:rPr>
      </w:pPr>
    </w:p>
    <w:p w:rsidR="00F4334A" w:rsidRDefault="00F4334A" w:rsidP="00F4334A">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89</w:t>
      </w:r>
      <w:r>
        <w:rPr>
          <w:rFonts w:eastAsia="Times New Roman"/>
          <w:sz w:val="22"/>
          <w:szCs w:val="22"/>
        </w:rPr>
        <w:tab/>
        <w:t>SHERIFF-CORONER-PA:  Approval of the FY 2012-13 School Resources Officers Agreement with the Hemet Unified School District</w:t>
      </w:r>
      <w:r w:rsidR="00896653">
        <w:rPr>
          <w:rFonts w:eastAsia="Times New Roman"/>
          <w:sz w:val="22"/>
          <w:szCs w:val="22"/>
        </w:rPr>
        <w:t>, 3</w:t>
      </w:r>
      <w:r w:rsidR="00896653" w:rsidRPr="00896653">
        <w:rPr>
          <w:rFonts w:eastAsia="Times New Roman"/>
          <w:sz w:val="22"/>
          <w:szCs w:val="22"/>
          <w:vertAlign w:val="superscript"/>
        </w:rPr>
        <w:t>rd</w:t>
      </w:r>
      <w:r w:rsidR="00896653">
        <w:rPr>
          <w:rFonts w:eastAsia="Times New Roman"/>
          <w:sz w:val="22"/>
          <w:szCs w:val="22"/>
        </w:rPr>
        <w:t xml:space="preserve"> District</w:t>
      </w:r>
      <w:r>
        <w:rPr>
          <w:rFonts w:eastAsia="Times New Roman"/>
          <w:sz w:val="22"/>
          <w:szCs w:val="22"/>
        </w:rPr>
        <w:t>.</w:t>
      </w:r>
    </w:p>
    <w:p w:rsidR="00F4334A" w:rsidRDefault="00F4334A" w:rsidP="00F4334A">
      <w:pPr>
        <w:ind w:left="720" w:hanging="720"/>
        <w:jc w:val="both"/>
        <w:rPr>
          <w:rFonts w:eastAsia="Times New Roman"/>
          <w:sz w:val="22"/>
          <w:szCs w:val="22"/>
        </w:rPr>
      </w:pPr>
    </w:p>
    <w:p w:rsidR="00F4334A" w:rsidRDefault="00F4334A" w:rsidP="00F4334A">
      <w:pPr>
        <w:ind w:left="720" w:hanging="720"/>
        <w:jc w:val="both"/>
        <w:rPr>
          <w:rFonts w:eastAsia="Times New Roman"/>
          <w:sz w:val="22"/>
          <w:szCs w:val="22"/>
        </w:rPr>
      </w:pPr>
      <w:r>
        <w:rPr>
          <w:rFonts w:eastAsia="Times New Roman"/>
          <w:sz w:val="22"/>
          <w:szCs w:val="22"/>
        </w:rPr>
        <w:t>3.</w:t>
      </w:r>
      <w:r w:rsidR="00227B0E">
        <w:rPr>
          <w:rFonts w:eastAsia="Times New Roman"/>
          <w:sz w:val="22"/>
          <w:szCs w:val="22"/>
        </w:rPr>
        <w:t>90</w:t>
      </w:r>
      <w:r>
        <w:rPr>
          <w:rFonts w:eastAsia="Times New Roman"/>
          <w:sz w:val="22"/>
          <w:szCs w:val="22"/>
        </w:rPr>
        <w:tab/>
        <w:t>SHERIFF-CORONER-PA:  Approval of the FY 2012-13 School Resources Officers Agreement with the Jurupa Unified School District</w:t>
      </w:r>
      <w:r w:rsidR="00896653">
        <w:rPr>
          <w:rFonts w:eastAsia="Times New Roman"/>
          <w:sz w:val="22"/>
          <w:szCs w:val="22"/>
        </w:rPr>
        <w:t>, 2</w:t>
      </w:r>
      <w:r w:rsidR="00896653" w:rsidRPr="00896653">
        <w:rPr>
          <w:rFonts w:eastAsia="Times New Roman"/>
          <w:sz w:val="22"/>
          <w:szCs w:val="22"/>
          <w:vertAlign w:val="superscript"/>
        </w:rPr>
        <w:t>nd</w:t>
      </w:r>
      <w:r w:rsidR="00896653">
        <w:rPr>
          <w:rFonts w:eastAsia="Times New Roman"/>
          <w:sz w:val="22"/>
          <w:szCs w:val="22"/>
        </w:rPr>
        <w:t xml:space="preserve"> District</w:t>
      </w:r>
      <w:r>
        <w:rPr>
          <w:rFonts w:eastAsia="Times New Roman"/>
          <w:sz w:val="22"/>
          <w:szCs w:val="22"/>
        </w:rPr>
        <w:t>.</w:t>
      </w:r>
    </w:p>
    <w:p w:rsidR="00F4334A" w:rsidRDefault="00F4334A" w:rsidP="00F4334A">
      <w:pPr>
        <w:ind w:left="720" w:hanging="720"/>
        <w:jc w:val="both"/>
        <w:rPr>
          <w:rFonts w:eastAsia="Times New Roman"/>
          <w:sz w:val="22"/>
          <w:szCs w:val="22"/>
        </w:rPr>
      </w:pPr>
    </w:p>
    <w:p w:rsidR="00F4334A" w:rsidRDefault="00F4334A" w:rsidP="00F4334A">
      <w:pPr>
        <w:ind w:left="720" w:hanging="720"/>
        <w:jc w:val="both"/>
        <w:rPr>
          <w:rFonts w:eastAsia="Times New Roman"/>
          <w:sz w:val="22"/>
          <w:szCs w:val="22"/>
        </w:rPr>
      </w:pPr>
      <w:r>
        <w:rPr>
          <w:rFonts w:eastAsia="Times New Roman"/>
          <w:sz w:val="22"/>
          <w:szCs w:val="22"/>
        </w:rPr>
        <w:t>3.</w:t>
      </w:r>
      <w:r w:rsidR="006A2A07">
        <w:rPr>
          <w:rFonts w:eastAsia="Times New Roman"/>
          <w:sz w:val="22"/>
          <w:szCs w:val="22"/>
        </w:rPr>
        <w:t>91</w:t>
      </w:r>
      <w:r>
        <w:rPr>
          <w:rFonts w:eastAsia="Times New Roman"/>
          <w:sz w:val="22"/>
          <w:szCs w:val="22"/>
        </w:rPr>
        <w:tab/>
        <w:t>SHERIFF-CORONER-PA:  Approval of the FY 2012-13 School Resources Officers Agreement with the Corona-Norco Unified School District</w:t>
      </w:r>
      <w:r w:rsidR="00896653">
        <w:rPr>
          <w:rFonts w:eastAsia="Times New Roman"/>
          <w:sz w:val="22"/>
          <w:szCs w:val="22"/>
        </w:rPr>
        <w:t>, 2</w:t>
      </w:r>
      <w:r w:rsidR="00896653" w:rsidRPr="00896653">
        <w:rPr>
          <w:rFonts w:eastAsia="Times New Roman"/>
          <w:sz w:val="22"/>
          <w:szCs w:val="22"/>
          <w:vertAlign w:val="superscript"/>
        </w:rPr>
        <w:t>nd</w:t>
      </w:r>
      <w:r w:rsidR="00896653">
        <w:rPr>
          <w:rFonts w:eastAsia="Times New Roman"/>
          <w:sz w:val="22"/>
          <w:szCs w:val="22"/>
        </w:rPr>
        <w:t xml:space="preserve"> District</w:t>
      </w:r>
      <w:r>
        <w:rPr>
          <w:rFonts w:eastAsia="Times New Roman"/>
          <w:sz w:val="22"/>
          <w:szCs w:val="22"/>
        </w:rPr>
        <w:t>.</w:t>
      </w:r>
    </w:p>
    <w:p w:rsidR="007073AF" w:rsidRDefault="007073AF" w:rsidP="00E71F0F">
      <w:pPr>
        <w:ind w:left="720" w:hanging="720"/>
        <w:jc w:val="both"/>
        <w:rPr>
          <w:rFonts w:eastAsia="Times New Roman"/>
          <w:sz w:val="22"/>
          <w:szCs w:val="22"/>
        </w:rPr>
      </w:pPr>
    </w:p>
    <w:p w:rsidR="00F4334A" w:rsidRDefault="00F4334A" w:rsidP="00F4334A">
      <w:pPr>
        <w:ind w:left="720" w:hanging="720"/>
        <w:jc w:val="both"/>
        <w:rPr>
          <w:rFonts w:eastAsia="Times New Roman"/>
          <w:sz w:val="22"/>
          <w:szCs w:val="22"/>
        </w:rPr>
      </w:pPr>
      <w:r>
        <w:rPr>
          <w:rFonts w:eastAsia="Times New Roman"/>
          <w:sz w:val="22"/>
          <w:szCs w:val="22"/>
        </w:rPr>
        <w:t>3.</w:t>
      </w:r>
      <w:r w:rsidR="006A2A07">
        <w:rPr>
          <w:rFonts w:eastAsia="Times New Roman"/>
          <w:sz w:val="22"/>
          <w:szCs w:val="22"/>
        </w:rPr>
        <w:t>92</w:t>
      </w:r>
      <w:r>
        <w:rPr>
          <w:rFonts w:eastAsia="Times New Roman"/>
          <w:sz w:val="22"/>
          <w:szCs w:val="22"/>
        </w:rPr>
        <w:tab/>
        <w:t>SHERIFF-CORONER-PA:  Approval of the FY 2012-13 School Resources Officers Agreement with the Riverside County Superintendent of Schools for Services at Regional Learning Centers</w:t>
      </w:r>
      <w:r w:rsidR="00896653">
        <w:rPr>
          <w:rFonts w:eastAsia="Times New Roman"/>
          <w:sz w:val="22"/>
          <w:szCs w:val="22"/>
        </w:rPr>
        <w:t>, 3</w:t>
      </w:r>
      <w:r w:rsidR="00896653" w:rsidRPr="00896653">
        <w:rPr>
          <w:rFonts w:eastAsia="Times New Roman"/>
          <w:sz w:val="22"/>
          <w:szCs w:val="22"/>
          <w:vertAlign w:val="superscript"/>
        </w:rPr>
        <w:t>rd</w:t>
      </w:r>
      <w:r w:rsidR="00896653">
        <w:rPr>
          <w:rFonts w:eastAsia="Times New Roman"/>
          <w:sz w:val="22"/>
          <w:szCs w:val="22"/>
        </w:rPr>
        <w:t>/5</w:t>
      </w:r>
      <w:r w:rsidR="00896653" w:rsidRPr="00896653">
        <w:rPr>
          <w:rFonts w:eastAsia="Times New Roman"/>
          <w:sz w:val="22"/>
          <w:szCs w:val="22"/>
          <w:vertAlign w:val="superscript"/>
        </w:rPr>
        <w:t>th</w:t>
      </w:r>
      <w:r w:rsidR="00896653">
        <w:rPr>
          <w:rFonts w:eastAsia="Times New Roman"/>
          <w:sz w:val="22"/>
          <w:szCs w:val="22"/>
        </w:rPr>
        <w:t xml:space="preserve"> Districts</w:t>
      </w:r>
      <w:r>
        <w:rPr>
          <w:rFonts w:eastAsia="Times New Roman"/>
          <w:sz w:val="22"/>
          <w:szCs w:val="22"/>
        </w:rPr>
        <w:t>.</w:t>
      </w:r>
    </w:p>
    <w:p w:rsidR="00F4334A" w:rsidRDefault="00F4334A" w:rsidP="00E71F0F">
      <w:pPr>
        <w:ind w:left="720" w:hanging="720"/>
        <w:jc w:val="both"/>
        <w:rPr>
          <w:rFonts w:eastAsia="Times New Roman"/>
          <w:sz w:val="22"/>
          <w:szCs w:val="22"/>
        </w:rPr>
      </w:pPr>
    </w:p>
    <w:p w:rsidR="007073AF" w:rsidRDefault="00F4334A" w:rsidP="00E71F0F">
      <w:pPr>
        <w:ind w:left="720" w:hanging="720"/>
        <w:jc w:val="both"/>
        <w:rPr>
          <w:rFonts w:eastAsia="Times New Roman"/>
          <w:sz w:val="22"/>
          <w:szCs w:val="22"/>
        </w:rPr>
      </w:pPr>
      <w:r>
        <w:rPr>
          <w:rFonts w:eastAsia="Times New Roman"/>
          <w:sz w:val="22"/>
          <w:szCs w:val="22"/>
        </w:rPr>
        <w:t>3.</w:t>
      </w:r>
      <w:r w:rsidR="006A2A07">
        <w:rPr>
          <w:rFonts w:eastAsia="Times New Roman"/>
          <w:sz w:val="22"/>
          <w:szCs w:val="22"/>
        </w:rPr>
        <w:t>93</w:t>
      </w:r>
      <w:r>
        <w:rPr>
          <w:rFonts w:eastAsia="Times New Roman"/>
          <w:sz w:val="22"/>
          <w:szCs w:val="22"/>
        </w:rPr>
        <w:tab/>
        <w:t>SHERIFF-CORONER-PA:  Approval of the Memorandum of Understanding for the Provisions of Administration of Justice Career and Technical Education Programs with the Desert Community College District.</w:t>
      </w:r>
    </w:p>
    <w:p w:rsidR="00896653" w:rsidRDefault="00896653" w:rsidP="00E71F0F">
      <w:pPr>
        <w:ind w:left="720" w:hanging="720"/>
        <w:jc w:val="both"/>
        <w:rPr>
          <w:rFonts w:eastAsia="Times New Roman"/>
          <w:sz w:val="22"/>
          <w:szCs w:val="22"/>
        </w:rPr>
      </w:pPr>
    </w:p>
    <w:p w:rsidR="00F4334A" w:rsidRDefault="00896653" w:rsidP="00E71F0F">
      <w:pPr>
        <w:ind w:left="720" w:hanging="720"/>
        <w:jc w:val="both"/>
        <w:rPr>
          <w:rFonts w:eastAsia="Times New Roman"/>
          <w:sz w:val="22"/>
          <w:szCs w:val="22"/>
        </w:rPr>
      </w:pPr>
      <w:r>
        <w:rPr>
          <w:rFonts w:eastAsia="Times New Roman"/>
          <w:sz w:val="22"/>
          <w:szCs w:val="22"/>
        </w:rPr>
        <w:t>3.</w:t>
      </w:r>
      <w:r w:rsidR="006A2A07">
        <w:rPr>
          <w:rFonts w:eastAsia="Times New Roman"/>
          <w:sz w:val="22"/>
          <w:szCs w:val="22"/>
        </w:rPr>
        <w:t>94</w:t>
      </w:r>
      <w:r>
        <w:rPr>
          <w:rFonts w:eastAsia="Times New Roman"/>
          <w:sz w:val="22"/>
          <w:szCs w:val="22"/>
        </w:rPr>
        <w:tab/>
        <w:t xml:space="preserve">SHERIFF-CORONER-PA:  Approval of </w:t>
      </w:r>
      <w:r w:rsidR="000A531D">
        <w:rPr>
          <w:rFonts w:eastAsia="Times New Roman"/>
          <w:sz w:val="22"/>
          <w:szCs w:val="22"/>
        </w:rPr>
        <w:t xml:space="preserve">a First Amendment to </w:t>
      </w:r>
      <w:r>
        <w:rPr>
          <w:rFonts w:eastAsia="Times New Roman"/>
          <w:sz w:val="22"/>
          <w:szCs w:val="22"/>
        </w:rPr>
        <w:t>the Law Enforcement Services Agreement with the City of Eastvale; Approval of Amendment to Ordinance No. 440 pursuant to the Adoption of Resolution 440-8903; and Approval of Budget Adjustments, 2</w:t>
      </w:r>
      <w:r w:rsidRPr="007073AF">
        <w:rPr>
          <w:rFonts w:eastAsia="Times New Roman"/>
          <w:sz w:val="22"/>
          <w:szCs w:val="22"/>
          <w:vertAlign w:val="superscript"/>
        </w:rPr>
        <w:t>nd</w:t>
      </w:r>
      <w:r>
        <w:rPr>
          <w:rFonts w:eastAsia="Times New Roman"/>
          <w:sz w:val="22"/>
          <w:szCs w:val="22"/>
        </w:rPr>
        <w:t xml:space="preserve"> District. (4/5 vote required)</w:t>
      </w:r>
    </w:p>
    <w:p w:rsidR="00896653" w:rsidRDefault="00896653" w:rsidP="00E71F0F">
      <w:pPr>
        <w:ind w:left="720" w:hanging="720"/>
        <w:jc w:val="both"/>
        <w:rPr>
          <w:rFonts w:eastAsia="Times New Roman"/>
          <w:sz w:val="22"/>
          <w:szCs w:val="22"/>
        </w:rPr>
      </w:pPr>
    </w:p>
    <w:p w:rsidR="00896653" w:rsidRDefault="00896653" w:rsidP="00E71F0F">
      <w:pPr>
        <w:ind w:left="720" w:hanging="720"/>
        <w:jc w:val="both"/>
        <w:rPr>
          <w:rFonts w:eastAsia="Times New Roman"/>
          <w:sz w:val="22"/>
          <w:szCs w:val="22"/>
        </w:rPr>
      </w:pPr>
      <w:r>
        <w:rPr>
          <w:rFonts w:eastAsia="Times New Roman"/>
          <w:sz w:val="22"/>
          <w:szCs w:val="22"/>
        </w:rPr>
        <w:t>3.</w:t>
      </w:r>
      <w:r w:rsidR="006A2A07">
        <w:rPr>
          <w:rFonts w:eastAsia="Times New Roman"/>
          <w:sz w:val="22"/>
          <w:szCs w:val="22"/>
        </w:rPr>
        <w:t>95</w:t>
      </w:r>
      <w:r>
        <w:rPr>
          <w:rFonts w:eastAsia="Times New Roman"/>
          <w:sz w:val="22"/>
          <w:szCs w:val="22"/>
        </w:rPr>
        <w:tab/>
        <w:t>SHERIFF-CORONER-PA:  Approval of the Federal Equitable Sharing Annual Agreement and the Certification for Submission to the U.S. Department of Justice (DOJ) for the Federal Equitable Sharing (Asset Forfeiture) Program.</w:t>
      </w:r>
    </w:p>
    <w:p w:rsidR="00896653" w:rsidRDefault="00896653" w:rsidP="00E71F0F">
      <w:pPr>
        <w:ind w:left="720" w:hanging="720"/>
        <w:jc w:val="both"/>
        <w:rPr>
          <w:rFonts w:eastAsia="Times New Roman"/>
          <w:sz w:val="22"/>
          <w:szCs w:val="22"/>
        </w:rPr>
      </w:pPr>
    </w:p>
    <w:p w:rsidR="00896653" w:rsidRDefault="00896653" w:rsidP="00E71F0F">
      <w:pPr>
        <w:ind w:left="720" w:hanging="720"/>
        <w:jc w:val="both"/>
        <w:rPr>
          <w:rFonts w:eastAsia="Times New Roman"/>
          <w:sz w:val="22"/>
          <w:szCs w:val="22"/>
        </w:rPr>
      </w:pPr>
      <w:r>
        <w:rPr>
          <w:rFonts w:eastAsia="Times New Roman"/>
          <w:sz w:val="22"/>
          <w:szCs w:val="22"/>
        </w:rPr>
        <w:t>3.</w:t>
      </w:r>
      <w:r w:rsidR="000A531D">
        <w:rPr>
          <w:rFonts w:eastAsia="Times New Roman"/>
          <w:sz w:val="22"/>
          <w:szCs w:val="22"/>
        </w:rPr>
        <w:t>96</w:t>
      </w:r>
      <w:r>
        <w:rPr>
          <w:rFonts w:eastAsia="Times New Roman"/>
          <w:sz w:val="22"/>
          <w:szCs w:val="22"/>
        </w:rPr>
        <w:tab/>
        <w:t xml:space="preserve">TRANSPORTATION AND LAND MANAGEMENT AGENCY/PLANNING:  Initiation of an Amendment to </w:t>
      </w:r>
      <w:r w:rsidR="00D46588">
        <w:rPr>
          <w:rFonts w:eastAsia="Times New Roman"/>
          <w:sz w:val="22"/>
          <w:szCs w:val="22"/>
        </w:rPr>
        <w:t>ORDINANCE NO</w:t>
      </w:r>
      <w:r>
        <w:rPr>
          <w:rFonts w:eastAsia="Times New Roman"/>
          <w:sz w:val="22"/>
          <w:szCs w:val="22"/>
        </w:rPr>
        <w:t>. 348 to Establish a Zoning Overlay in the Lower Coachella Valley Zoning District, 4</w:t>
      </w:r>
      <w:r w:rsidRPr="00896653">
        <w:rPr>
          <w:rFonts w:eastAsia="Times New Roman"/>
          <w:sz w:val="22"/>
          <w:szCs w:val="22"/>
          <w:vertAlign w:val="superscript"/>
        </w:rPr>
        <w:t>th</w:t>
      </w:r>
      <w:r>
        <w:rPr>
          <w:rFonts w:eastAsia="Times New Roman"/>
          <w:sz w:val="22"/>
          <w:szCs w:val="22"/>
        </w:rPr>
        <w:t xml:space="preserve"> District.</w:t>
      </w:r>
    </w:p>
    <w:p w:rsidR="00F53715" w:rsidRDefault="00F53715" w:rsidP="00E71F0F">
      <w:pPr>
        <w:ind w:left="720" w:hanging="720"/>
        <w:jc w:val="both"/>
        <w:rPr>
          <w:rFonts w:eastAsia="Times New Roman"/>
          <w:sz w:val="22"/>
          <w:szCs w:val="22"/>
        </w:rPr>
      </w:pPr>
    </w:p>
    <w:p w:rsidR="00F53715" w:rsidRDefault="00F53715" w:rsidP="00E71F0F">
      <w:pPr>
        <w:ind w:left="720" w:hanging="720"/>
        <w:jc w:val="both"/>
        <w:rPr>
          <w:rFonts w:eastAsia="Times New Roman"/>
          <w:sz w:val="22"/>
          <w:szCs w:val="22"/>
        </w:rPr>
      </w:pPr>
    </w:p>
    <w:p w:rsidR="00183727" w:rsidRDefault="00183727" w:rsidP="00E71F0F">
      <w:pPr>
        <w:ind w:left="720" w:hanging="720"/>
        <w:jc w:val="both"/>
        <w:rPr>
          <w:rFonts w:eastAsia="Times New Roman"/>
          <w:sz w:val="22"/>
          <w:szCs w:val="22"/>
        </w:rPr>
      </w:pPr>
      <w:r>
        <w:rPr>
          <w:rFonts w:eastAsia="Times New Roman"/>
          <w:sz w:val="22"/>
          <w:szCs w:val="22"/>
        </w:rPr>
        <w:t>3.</w:t>
      </w:r>
      <w:r w:rsidR="00A2154F">
        <w:rPr>
          <w:rFonts w:eastAsia="Times New Roman"/>
          <w:sz w:val="22"/>
          <w:szCs w:val="22"/>
        </w:rPr>
        <w:t>97</w:t>
      </w:r>
      <w:r>
        <w:rPr>
          <w:rFonts w:eastAsia="Times New Roman"/>
          <w:sz w:val="22"/>
          <w:szCs w:val="22"/>
        </w:rPr>
        <w:tab/>
        <w:t xml:space="preserve">TRANSPORTATION AND LAND MANAGEMENT AGENCY/TRANSPORTATION:  </w:t>
      </w:r>
      <w:r w:rsidR="00656F1C">
        <w:rPr>
          <w:rFonts w:eastAsia="Times New Roman"/>
          <w:sz w:val="22"/>
          <w:szCs w:val="22"/>
        </w:rPr>
        <w:t>Approval of</w:t>
      </w:r>
      <w:r w:rsidR="00DD3DF6">
        <w:rPr>
          <w:rFonts w:eastAsia="Times New Roman"/>
          <w:sz w:val="22"/>
          <w:szCs w:val="22"/>
        </w:rPr>
        <w:t xml:space="preserve"> the</w:t>
      </w:r>
      <w:r w:rsidR="00656F1C">
        <w:rPr>
          <w:rFonts w:eastAsia="Times New Roman"/>
          <w:sz w:val="22"/>
          <w:szCs w:val="22"/>
        </w:rPr>
        <w:t xml:space="preserve"> Reimbursement Agreement between the County of Riverside and the City of Palm Desert for Roadway Improvements within the Cahuilla Hills Area, 4</w:t>
      </w:r>
      <w:r w:rsidR="00656F1C" w:rsidRPr="00656F1C">
        <w:rPr>
          <w:rFonts w:eastAsia="Times New Roman"/>
          <w:sz w:val="22"/>
          <w:szCs w:val="22"/>
          <w:vertAlign w:val="superscript"/>
        </w:rPr>
        <w:t>th</w:t>
      </w:r>
      <w:r w:rsidR="00656F1C">
        <w:rPr>
          <w:rFonts w:eastAsia="Times New Roman"/>
          <w:sz w:val="22"/>
          <w:szCs w:val="22"/>
        </w:rPr>
        <w:t>/4</w:t>
      </w:r>
      <w:r w:rsidR="00656F1C" w:rsidRPr="00656F1C">
        <w:rPr>
          <w:rFonts w:eastAsia="Times New Roman"/>
          <w:sz w:val="22"/>
          <w:szCs w:val="22"/>
          <w:vertAlign w:val="superscript"/>
        </w:rPr>
        <w:t>th</w:t>
      </w:r>
      <w:r w:rsidR="00656F1C">
        <w:rPr>
          <w:rFonts w:eastAsia="Times New Roman"/>
          <w:sz w:val="22"/>
          <w:szCs w:val="22"/>
        </w:rPr>
        <w:t xml:space="preserve"> District.</w:t>
      </w:r>
    </w:p>
    <w:p w:rsidR="00656F1C" w:rsidRDefault="00656F1C" w:rsidP="00E71F0F">
      <w:pPr>
        <w:ind w:left="720" w:hanging="720"/>
        <w:jc w:val="both"/>
        <w:rPr>
          <w:rFonts w:eastAsia="Times New Roman"/>
          <w:sz w:val="22"/>
          <w:szCs w:val="22"/>
        </w:rPr>
      </w:pPr>
    </w:p>
    <w:p w:rsidR="00183727" w:rsidRDefault="00656F1C" w:rsidP="00E71F0F">
      <w:pPr>
        <w:ind w:left="720" w:hanging="720"/>
        <w:jc w:val="both"/>
        <w:rPr>
          <w:rFonts w:eastAsia="Times New Roman"/>
          <w:sz w:val="22"/>
          <w:szCs w:val="22"/>
        </w:rPr>
      </w:pPr>
      <w:r>
        <w:rPr>
          <w:rFonts w:eastAsia="Times New Roman"/>
          <w:sz w:val="22"/>
          <w:szCs w:val="22"/>
        </w:rPr>
        <w:t>3.</w:t>
      </w:r>
      <w:r w:rsidR="00376638">
        <w:rPr>
          <w:rFonts w:eastAsia="Times New Roman"/>
          <w:sz w:val="22"/>
          <w:szCs w:val="22"/>
        </w:rPr>
        <w:t>98</w:t>
      </w:r>
      <w:r>
        <w:rPr>
          <w:rFonts w:eastAsia="Times New Roman"/>
          <w:sz w:val="22"/>
          <w:szCs w:val="22"/>
        </w:rPr>
        <w:tab/>
        <w:t xml:space="preserve">TRANSPORTATION AND LAND MANAGEMENT AGENCY/TRANSPORTATION:  </w:t>
      </w:r>
      <w:r w:rsidR="004B61DF">
        <w:rPr>
          <w:rFonts w:eastAsia="Times New Roman"/>
          <w:sz w:val="22"/>
          <w:szCs w:val="22"/>
        </w:rPr>
        <w:t xml:space="preserve">Acceptance of the </w:t>
      </w:r>
      <w:r>
        <w:rPr>
          <w:rFonts w:eastAsia="Times New Roman"/>
          <w:sz w:val="22"/>
          <w:szCs w:val="22"/>
        </w:rPr>
        <w:t>Notice of Completion – Mecca Revitalization Project – Phase 2, including 3</w:t>
      </w:r>
      <w:r w:rsidRPr="00656F1C">
        <w:rPr>
          <w:rFonts w:eastAsia="Times New Roman"/>
          <w:sz w:val="22"/>
          <w:szCs w:val="22"/>
          <w:vertAlign w:val="superscript"/>
        </w:rPr>
        <w:t>rd</w:t>
      </w:r>
      <w:r>
        <w:rPr>
          <w:rFonts w:eastAsia="Times New Roman"/>
          <w:sz w:val="22"/>
          <w:szCs w:val="22"/>
        </w:rPr>
        <w:t xml:space="preserve"> Street, 4</w:t>
      </w:r>
      <w:r w:rsidRPr="00656F1C">
        <w:rPr>
          <w:rFonts w:eastAsia="Times New Roman"/>
          <w:sz w:val="22"/>
          <w:szCs w:val="22"/>
          <w:vertAlign w:val="superscript"/>
        </w:rPr>
        <w:t>th</w:t>
      </w:r>
      <w:r>
        <w:rPr>
          <w:rFonts w:eastAsia="Times New Roman"/>
          <w:sz w:val="22"/>
          <w:szCs w:val="22"/>
        </w:rPr>
        <w:t xml:space="preserve"> Street, 5</w:t>
      </w:r>
      <w:r w:rsidRPr="00656F1C">
        <w:rPr>
          <w:rFonts w:eastAsia="Times New Roman"/>
          <w:sz w:val="22"/>
          <w:szCs w:val="22"/>
          <w:vertAlign w:val="superscript"/>
        </w:rPr>
        <w:t>th</w:t>
      </w:r>
      <w:r>
        <w:rPr>
          <w:rFonts w:eastAsia="Times New Roman"/>
          <w:sz w:val="22"/>
          <w:szCs w:val="22"/>
        </w:rPr>
        <w:t xml:space="preserve"> Street, Coahuilla Street, Date Street, Brown Street, Dale Kiler Road and Hammond Road, in the unincorporated community of Mecca, 4</w:t>
      </w:r>
      <w:r w:rsidRPr="00656F1C">
        <w:rPr>
          <w:rFonts w:eastAsia="Times New Roman"/>
          <w:sz w:val="22"/>
          <w:szCs w:val="22"/>
          <w:vertAlign w:val="superscript"/>
        </w:rPr>
        <w:t>th</w:t>
      </w:r>
      <w:r>
        <w:rPr>
          <w:rFonts w:eastAsia="Times New Roman"/>
          <w:sz w:val="22"/>
          <w:szCs w:val="22"/>
        </w:rPr>
        <w:t>/4</w:t>
      </w:r>
      <w:r w:rsidRPr="00656F1C">
        <w:rPr>
          <w:rFonts w:eastAsia="Times New Roman"/>
          <w:sz w:val="22"/>
          <w:szCs w:val="22"/>
          <w:vertAlign w:val="superscript"/>
        </w:rPr>
        <w:t>th</w:t>
      </w:r>
      <w:r>
        <w:rPr>
          <w:rFonts w:eastAsia="Times New Roman"/>
          <w:sz w:val="22"/>
          <w:szCs w:val="22"/>
        </w:rPr>
        <w:t xml:space="preserve"> District. </w:t>
      </w:r>
    </w:p>
    <w:p w:rsidR="00656F1C" w:rsidRDefault="00656F1C" w:rsidP="00E71F0F">
      <w:pPr>
        <w:ind w:left="720" w:hanging="720"/>
        <w:jc w:val="both"/>
        <w:rPr>
          <w:rFonts w:eastAsia="Times New Roman"/>
          <w:sz w:val="22"/>
          <w:szCs w:val="22"/>
        </w:rPr>
      </w:pPr>
    </w:p>
    <w:p w:rsidR="00656F1C" w:rsidRDefault="00656F1C" w:rsidP="00E71F0F">
      <w:pPr>
        <w:ind w:left="720" w:hanging="720"/>
        <w:jc w:val="both"/>
        <w:rPr>
          <w:rFonts w:eastAsia="Times New Roman"/>
          <w:sz w:val="22"/>
          <w:szCs w:val="22"/>
        </w:rPr>
      </w:pPr>
      <w:r>
        <w:rPr>
          <w:rFonts w:eastAsia="Times New Roman"/>
          <w:sz w:val="22"/>
          <w:szCs w:val="22"/>
        </w:rPr>
        <w:t>3.</w:t>
      </w:r>
      <w:r w:rsidR="00196032">
        <w:rPr>
          <w:rFonts w:eastAsia="Times New Roman"/>
          <w:sz w:val="22"/>
          <w:szCs w:val="22"/>
        </w:rPr>
        <w:t>99</w:t>
      </w:r>
      <w:r>
        <w:rPr>
          <w:rFonts w:eastAsia="Times New Roman"/>
          <w:sz w:val="22"/>
          <w:szCs w:val="22"/>
        </w:rPr>
        <w:tab/>
        <w:t xml:space="preserve">TRANSPORTATION AND LAND MANAGEMENT AGENCY/TRANSPORTATION: </w:t>
      </w:r>
      <w:r w:rsidR="00136007">
        <w:rPr>
          <w:rFonts w:eastAsia="Times New Roman"/>
          <w:sz w:val="22"/>
          <w:szCs w:val="22"/>
        </w:rPr>
        <w:t xml:space="preserve"> </w:t>
      </w:r>
      <w:r w:rsidR="004B61DF">
        <w:rPr>
          <w:rFonts w:eastAsia="Times New Roman"/>
          <w:sz w:val="22"/>
          <w:szCs w:val="22"/>
        </w:rPr>
        <w:t xml:space="preserve">Acceptance of the </w:t>
      </w:r>
      <w:r>
        <w:rPr>
          <w:rFonts w:eastAsia="Times New Roman"/>
          <w:sz w:val="22"/>
          <w:szCs w:val="22"/>
        </w:rPr>
        <w:t>Notice of Completion – Construction of street improvements for the Mecca Revitalization Project – Phase 3, including 66</w:t>
      </w:r>
      <w:r w:rsidRPr="00656F1C">
        <w:rPr>
          <w:rFonts w:eastAsia="Times New Roman"/>
          <w:sz w:val="22"/>
          <w:szCs w:val="22"/>
          <w:vertAlign w:val="superscript"/>
        </w:rPr>
        <w:t>th</w:t>
      </w:r>
      <w:r>
        <w:rPr>
          <w:rFonts w:eastAsia="Times New Roman"/>
          <w:sz w:val="22"/>
          <w:szCs w:val="22"/>
        </w:rPr>
        <w:t xml:space="preserve"> Avenue, Dale Kiler Road and Home Avenue, in the unincorporated community of Mecca</w:t>
      </w:r>
      <w:r w:rsidR="00846251">
        <w:rPr>
          <w:rFonts w:eastAsia="Times New Roman"/>
          <w:sz w:val="22"/>
          <w:szCs w:val="22"/>
        </w:rPr>
        <w:t xml:space="preserve"> 4</w:t>
      </w:r>
      <w:r w:rsidR="00846251" w:rsidRPr="00846251">
        <w:rPr>
          <w:rFonts w:eastAsia="Times New Roman"/>
          <w:sz w:val="22"/>
          <w:szCs w:val="22"/>
          <w:vertAlign w:val="superscript"/>
        </w:rPr>
        <w:t>th</w:t>
      </w:r>
      <w:r w:rsidR="00846251">
        <w:rPr>
          <w:rFonts w:eastAsia="Times New Roman"/>
          <w:sz w:val="22"/>
          <w:szCs w:val="22"/>
        </w:rPr>
        <w:t>/4</w:t>
      </w:r>
      <w:r w:rsidR="00846251" w:rsidRPr="00846251">
        <w:rPr>
          <w:rFonts w:eastAsia="Times New Roman"/>
          <w:sz w:val="22"/>
          <w:szCs w:val="22"/>
          <w:vertAlign w:val="superscript"/>
        </w:rPr>
        <w:t>th</w:t>
      </w:r>
      <w:r w:rsidR="00846251">
        <w:rPr>
          <w:rFonts w:eastAsia="Times New Roman"/>
          <w:sz w:val="22"/>
          <w:szCs w:val="22"/>
        </w:rPr>
        <w:t xml:space="preserve"> District</w:t>
      </w:r>
      <w:r>
        <w:rPr>
          <w:rFonts w:eastAsia="Times New Roman"/>
          <w:sz w:val="22"/>
          <w:szCs w:val="22"/>
        </w:rPr>
        <w:t>.</w:t>
      </w:r>
    </w:p>
    <w:p w:rsidR="00136007" w:rsidRDefault="00136007" w:rsidP="00E71F0F">
      <w:pPr>
        <w:ind w:left="720" w:hanging="720"/>
        <w:jc w:val="both"/>
        <w:rPr>
          <w:rFonts w:eastAsia="Times New Roman"/>
          <w:sz w:val="22"/>
          <w:szCs w:val="22"/>
        </w:rPr>
      </w:pPr>
    </w:p>
    <w:p w:rsidR="00656F1C" w:rsidRDefault="00136007" w:rsidP="00E71F0F">
      <w:pPr>
        <w:ind w:left="720" w:hanging="720"/>
        <w:jc w:val="both"/>
        <w:rPr>
          <w:sz w:val="22"/>
          <w:szCs w:val="22"/>
        </w:rPr>
      </w:pPr>
      <w:r>
        <w:rPr>
          <w:rFonts w:eastAsia="Times New Roman"/>
          <w:sz w:val="22"/>
          <w:szCs w:val="22"/>
        </w:rPr>
        <w:t>3.</w:t>
      </w:r>
      <w:r w:rsidR="009850B2">
        <w:rPr>
          <w:rFonts w:eastAsia="Times New Roman"/>
          <w:sz w:val="22"/>
          <w:szCs w:val="22"/>
        </w:rPr>
        <w:t>100</w:t>
      </w:r>
      <w:r>
        <w:rPr>
          <w:rFonts w:eastAsia="Times New Roman"/>
          <w:sz w:val="22"/>
          <w:szCs w:val="22"/>
        </w:rPr>
        <w:tab/>
        <w:t xml:space="preserve">TRANSPORTATION AND LAND MANAGEMENT AGENCY/TRANSPORTATION:  </w:t>
      </w:r>
      <w:r w:rsidR="00987627" w:rsidRPr="002710B2">
        <w:rPr>
          <w:sz w:val="22"/>
          <w:szCs w:val="22"/>
        </w:rPr>
        <w:t>INTRODUCTION OF ORDINANCE NO</w:t>
      </w:r>
      <w:r>
        <w:rPr>
          <w:sz w:val="22"/>
          <w:szCs w:val="22"/>
        </w:rPr>
        <w:t xml:space="preserve">. 452.233 </w:t>
      </w:r>
      <w:r w:rsidRPr="002710B2">
        <w:rPr>
          <w:sz w:val="22"/>
          <w:szCs w:val="22"/>
        </w:rPr>
        <w:t>an Ordinance of the County of Riverside Amending Ordinance No</w:t>
      </w:r>
      <w:r>
        <w:rPr>
          <w:sz w:val="22"/>
          <w:szCs w:val="22"/>
        </w:rPr>
        <w:t>. 452.232 to establish speed zones enforceable by radar speed detection equipment in the Beaumont, French Valley, Hemet, Mecca, Perris, Rancho Pauba, and Thousand Palms areas, 5</w:t>
      </w:r>
      <w:r w:rsidRPr="00136007">
        <w:rPr>
          <w:sz w:val="22"/>
          <w:szCs w:val="22"/>
          <w:vertAlign w:val="superscript"/>
        </w:rPr>
        <w:t>th</w:t>
      </w:r>
      <w:r>
        <w:rPr>
          <w:sz w:val="22"/>
          <w:szCs w:val="22"/>
        </w:rPr>
        <w:t>/1</w:t>
      </w:r>
      <w:r w:rsidRPr="00136007">
        <w:rPr>
          <w:sz w:val="22"/>
          <w:szCs w:val="22"/>
          <w:vertAlign w:val="superscript"/>
        </w:rPr>
        <w:t>st</w:t>
      </w:r>
      <w:r>
        <w:rPr>
          <w:sz w:val="22"/>
          <w:szCs w:val="22"/>
        </w:rPr>
        <w:t>, 3</w:t>
      </w:r>
      <w:r w:rsidRPr="00136007">
        <w:rPr>
          <w:sz w:val="22"/>
          <w:szCs w:val="22"/>
          <w:vertAlign w:val="superscript"/>
        </w:rPr>
        <w:t>rd</w:t>
      </w:r>
      <w:r>
        <w:rPr>
          <w:sz w:val="22"/>
          <w:szCs w:val="22"/>
        </w:rPr>
        <w:t>/3</w:t>
      </w:r>
      <w:r w:rsidRPr="00136007">
        <w:rPr>
          <w:sz w:val="22"/>
          <w:szCs w:val="22"/>
          <w:vertAlign w:val="superscript"/>
        </w:rPr>
        <w:t>rd</w:t>
      </w:r>
      <w:r>
        <w:rPr>
          <w:sz w:val="22"/>
          <w:szCs w:val="22"/>
        </w:rPr>
        <w:t>, 4</w:t>
      </w:r>
      <w:r w:rsidRPr="00136007">
        <w:rPr>
          <w:sz w:val="22"/>
          <w:szCs w:val="22"/>
          <w:vertAlign w:val="superscript"/>
        </w:rPr>
        <w:t>th</w:t>
      </w:r>
      <w:r>
        <w:rPr>
          <w:sz w:val="22"/>
          <w:szCs w:val="22"/>
        </w:rPr>
        <w:t>/4</w:t>
      </w:r>
      <w:r w:rsidRPr="00136007">
        <w:rPr>
          <w:sz w:val="22"/>
          <w:szCs w:val="22"/>
          <w:vertAlign w:val="superscript"/>
        </w:rPr>
        <w:t>th</w:t>
      </w:r>
      <w:r>
        <w:rPr>
          <w:sz w:val="22"/>
          <w:szCs w:val="22"/>
        </w:rPr>
        <w:t>, &amp; 5</w:t>
      </w:r>
      <w:r w:rsidRPr="00136007">
        <w:rPr>
          <w:sz w:val="22"/>
          <w:szCs w:val="22"/>
          <w:vertAlign w:val="superscript"/>
        </w:rPr>
        <w:t>th</w:t>
      </w:r>
      <w:r>
        <w:rPr>
          <w:sz w:val="22"/>
          <w:szCs w:val="22"/>
        </w:rPr>
        <w:t>/5</w:t>
      </w:r>
      <w:r w:rsidRPr="00136007">
        <w:rPr>
          <w:sz w:val="22"/>
          <w:szCs w:val="22"/>
          <w:vertAlign w:val="superscript"/>
        </w:rPr>
        <w:t>th</w:t>
      </w:r>
      <w:r>
        <w:rPr>
          <w:sz w:val="22"/>
          <w:szCs w:val="22"/>
        </w:rPr>
        <w:t xml:space="preserve"> Districts.</w:t>
      </w:r>
    </w:p>
    <w:p w:rsidR="00136007" w:rsidRDefault="00136007" w:rsidP="00E71F0F">
      <w:pPr>
        <w:ind w:left="720" w:hanging="720"/>
        <w:jc w:val="both"/>
        <w:rPr>
          <w:rFonts w:eastAsia="Times New Roman"/>
          <w:sz w:val="22"/>
          <w:szCs w:val="22"/>
        </w:rPr>
      </w:pPr>
    </w:p>
    <w:p w:rsidR="00136007" w:rsidRDefault="00136007" w:rsidP="00E71F0F">
      <w:pPr>
        <w:ind w:left="720" w:hanging="720"/>
        <w:jc w:val="both"/>
        <w:rPr>
          <w:rFonts w:eastAsia="Times New Roman"/>
          <w:sz w:val="22"/>
          <w:szCs w:val="22"/>
        </w:rPr>
      </w:pPr>
      <w:r>
        <w:rPr>
          <w:rFonts w:eastAsia="Times New Roman"/>
          <w:sz w:val="22"/>
          <w:szCs w:val="22"/>
        </w:rPr>
        <w:t>3.</w:t>
      </w:r>
      <w:r w:rsidR="00070CC0">
        <w:rPr>
          <w:rFonts w:eastAsia="Times New Roman"/>
          <w:sz w:val="22"/>
          <w:szCs w:val="22"/>
        </w:rPr>
        <w:t>101</w:t>
      </w:r>
      <w:r>
        <w:rPr>
          <w:rFonts w:eastAsia="Times New Roman"/>
          <w:sz w:val="22"/>
          <w:szCs w:val="22"/>
        </w:rPr>
        <w:tab/>
        <w:t>TRANSPORTATION AND LAND MANAGEMENT AGENCY/TRANSPORTATION:  Approval of the Plans and Specifications for the Traffic Signal Modification and Roadway Widening at the Intersection of Limonite Avenue and Etiwanda Avenue, in the City of Jurupa, 2</w:t>
      </w:r>
      <w:r w:rsidRPr="00136007">
        <w:rPr>
          <w:rFonts w:eastAsia="Times New Roman"/>
          <w:sz w:val="22"/>
          <w:szCs w:val="22"/>
          <w:vertAlign w:val="superscript"/>
        </w:rPr>
        <w:t>nd</w:t>
      </w:r>
      <w:r>
        <w:rPr>
          <w:rFonts w:eastAsia="Times New Roman"/>
          <w:sz w:val="22"/>
          <w:szCs w:val="22"/>
        </w:rPr>
        <w:t>/2</w:t>
      </w:r>
      <w:r w:rsidRPr="00136007">
        <w:rPr>
          <w:rFonts w:eastAsia="Times New Roman"/>
          <w:sz w:val="22"/>
          <w:szCs w:val="22"/>
          <w:vertAlign w:val="superscript"/>
        </w:rPr>
        <w:t>nd</w:t>
      </w:r>
      <w:r>
        <w:rPr>
          <w:rFonts w:eastAsia="Times New Roman"/>
          <w:sz w:val="22"/>
          <w:szCs w:val="22"/>
        </w:rPr>
        <w:t xml:space="preserve"> District.</w:t>
      </w:r>
      <w:r w:rsidR="00BF56D1">
        <w:rPr>
          <w:rFonts w:eastAsia="Times New Roman"/>
          <w:sz w:val="22"/>
          <w:szCs w:val="22"/>
        </w:rPr>
        <w:t xml:space="preserve"> (Clerk to advertise)</w:t>
      </w:r>
    </w:p>
    <w:p w:rsidR="005D2698" w:rsidRDefault="005D2698" w:rsidP="00E71F0F">
      <w:pPr>
        <w:ind w:left="720" w:hanging="720"/>
        <w:jc w:val="both"/>
        <w:rPr>
          <w:rFonts w:eastAsia="Times New Roman"/>
          <w:sz w:val="22"/>
          <w:szCs w:val="22"/>
        </w:rPr>
      </w:pPr>
    </w:p>
    <w:p w:rsidR="005D2698" w:rsidRDefault="005D2698" w:rsidP="00E71F0F">
      <w:pPr>
        <w:ind w:left="720" w:hanging="720"/>
        <w:jc w:val="both"/>
        <w:rPr>
          <w:rFonts w:eastAsia="Times New Roman"/>
          <w:sz w:val="22"/>
          <w:szCs w:val="22"/>
        </w:rPr>
      </w:pPr>
      <w:r>
        <w:rPr>
          <w:rFonts w:eastAsia="Times New Roman"/>
          <w:sz w:val="22"/>
          <w:szCs w:val="22"/>
        </w:rPr>
        <w:t>3.</w:t>
      </w:r>
      <w:r w:rsidR="00E408A5">
        <w:rPr>
          <w:rFonts w:eastAsia="Times New Roman"/>
          <w:sz w:val="22"/>
          <w:szCs w:val="22"/>
        </w:rPr>
        <w:t>102</w:t>
      </w:r>
      <w:r>
        <w:rPr>
          <w:rFonts w:eastAsia="Times New Roman"/>
          <w:sz w:val="22"/>
          <w:szCs w:val="22"/>
        </w:rPr>
        <w:tab/>
        <w:t>TRANSPORTATION AND LAND MANAGEMENT AGENCY/TRANSPORTATION:  Approval of two Addenda to the Specifications and Plans; and Acceptance of the low bid and Award of Contract to Panorama General Engineering, Inc. for the Construction of Brown Street Dra</w:t>
      </w:r>
      <w:r w:rsidR="00124517">
        <w:rPr>
          <w:rFonts w:eastAsia="Times New Roman"/>
          <w:sz w:val="22"/>
          <w:szCs w:val="22"/>
        </w:rPr>
        <w:t>inage and Street Improvements f</w:t>
      </w:r>
      <w:r>
        <w:rPr>
          <w:rFonts w:eastAsia="Times New Roman"/>
          <w:sz w:val="22"/>
          <w:szCs w:val="22"/>
        </w:rPr>
        <w:t>r</w:t>
      </w:r>
      <w:r w:rsidR="00124517">
        <w:rPr>
          <w:rFonts w:eastAsia="Times New Roman"/>
          <w:sz w:val="22"/>
          <w:szCs w:val="22"/>
        </w:rPr>
        <w:t>om So</w:t>
      </w:r>
      <w:r>
        <w:rPr>
          <w:rFonts w:eastAsia="Times New Roman"/>
          <w:sz w:val="22"/>
          <w:szCs w:val="22"/>
        </w:rPr>
        <w:t>uder Street to Cajalco Road</w:t>
      </w:r>
      <w:r w:rsidR="00191886">
        <w:rPr>
          <w:rFonts w:eastAsia="Times New Roman"/>
          <w:sz w:val="22"/>
          <w:szCs w:val="22"/>
        </w:rPr>
        <w:t xml:space="preserve"> in the </w:t>
      </w:r>
      <w:r>
        <w:rPr>
          <w:rFonts w:eastAsia="Times New Roman"/>
          <w:sz w:val="22"/>
          <w:szCs w:val="22"/>
        </w:rPr>
        <w:t>Mead Valley area, 1</w:t>
      </w:r>
      <w:r w:rsidRPr="005D2698">
        <w:rPr>
          <w:rFonts w:eastAsia="Times New Roman"/>
          <w:sz w:val="22"/>
          <w:szCs w:val="22"/>
          <w:vertAlign w:val="superscript"/>
        </w:rPr>
        <w:t>st</w:t>
      </w:r>
      <w:r>
        <w:rPr>
          <w:rFonts w:eastAsia="Times New Roman"/>
          <w:sz w:val="22"/>
          <w:szCs w:val="22"/>
        </w:rPr>
        <w:t>/1</w:t>
      </w:r>
      <w:r w:rsidRPr="005D2698">
        <w:rPr>
          <w:rFonts w:eastAsia="Times New Roman"/>
          <w:sz w:val="22"/>
          <w:szCs w:val="22"/>
          <w:vertAlign w:val="superscript"/>
        </w:rPr>
        <w:t>st</w:t>
      </w:r>
      <w:r>
        <w:rPr>
          <w:rFonts w:eastAsia="Times New Roman"/>
          <w:sz w:val="22"/>
          <w:szCs w:val="22"/>
        </w:rPr>
        <w:t xml:space="preserve"> District. </w:t>
      </w:r>
    </w:p>
    <w:p w:rsidR="00191886" w:rsidRDefault="00191886" w:rsidP="00E71F0F">
      <w:pPr>
        <w:ind w:left="720" w:hanging="720"/>
        <w:jc w:val="both"/>
        <w:rPr>
          <w:rFonts w:eastAsia="Times New Roman"/>
          <w:sz w:val="22"/>
          <w:szCs w:val="22"/>
        </w:rPr>
      </w:pPr>
    </w:p>
    <w:p w:rsidR="00191886" w:rsidRDefault="00191886" w:rsidP="00191886">
      <w:pPr>
        <w:ind w:left="720" w:hanging="720"/>
        <w:jc w:val="both"/>
        <w:rPr>
          <w:rFonts w:eastAsia="Times New Roman"/>
          <w:sz w:val="22"/>
          <w:szCs w:val="22"/>
        </w:rPr>
      </w:pPr>
      <w:r>
        <w:rPr>
          <w:rFonts w:eastAsia="Times New Roman"/>
          <w:sz w:val="22"/>
          <w:szCs w:val="22"/>
        </w:rPr>
        <w:t>3.</w:t>
      </w:r>
      <w:r w:rsidR="00D9289D">
        <w:rPr>
          <w:rFonts w:eastAsia="Times New Roman"/>
          <w:sz w:val="22"/>
          <w:szCs w:val="22"/>
        </w:rPr>
        <w:t>103</w:t>
      </w:r>
      <w:r>
        <w:rPr>
          <w:rFonts w:eastAsia="Times New Roman"/>
          <w:sz w:val="22"/>
          <w:szCs w:val="22"/>
        </w:rPr>
        <w:tab/>
        <w:t>TRANSPORTATION AND LAND MANAGEMENT AGENCY/TRANSPORTATION:  Approval of two Addenda to th</w:t>
      </w:r>
      <w:r w:rsidR="00575A68">
        <w:rPr>
          <w:rFonts w:eastAsia="Times New Roman"/>
          <w:sz w:val="22"/>
          <w:szCs w:val="22"/>
        </w:rPr>
        <w:t xml:space="preserve">e Specifications and Plans; </w:t>
      </w:r>
      <w:r>
        <w:rPr>
          <w:rFonts w:eastAsia="Times New Roman"/>
          <w:sz w:val="22"/>
          <w:szCs w:val="22"/>
        </w:rPr>
        <w:t xml:space="preserve">Acceptance of the low bid and Award of Contract to All American Asphalt, Inc. for the Horsethief Canyon Road and </w:t>
      </w:r>
      <w:proofErr w:type="spellStart"/>
      <w:r>
        <w:rPr>
          <w:rFonts w:eastAsia="Times New Roman"/>
          <w:sz w:val="22"/>
          <w:szCs w:val="22"/>
        </w:rPr>
        <w:t>Knabe</w:t>
      </w:r>
      <w:proofErr w:type="spellEnd"/>
      <w:r>
        <w:rPr>
          <w:rFonts w:eastAsia="Times New Roman"/>
          <w:sz w:val="22"/>
          <w:szCs w:val="22"/>
        </w:rPr>
        <w:t xml:space="preserve"> Road Resurfacing Projects</w:t>
      </w:r>
      <w:r w:rsidR="00575A68">
        <w:rPr>
          <w:rFonts w:eastAsia="Times New Roman"/>
          <w:sz w:val="22"/>
          <w:szCs w:val="22"/>
        </w:rPr>
        <w:t>; and Approval of the Project’s Proposed Budget,</w:t>
      </w:r>
      <w:r>
        <w:rPr>
          <w:rFonts w:eastAsia="Times New Roman"/>
          <w:sz w:val="22"/>
          <w:szCs w:val="22"/>
        </w:rPr>
        <w:t xml:space="preserve"> in the Temescal Valley area, 1</w:t>
      </w:r>
      <w:r w:rsidRPr="005D2698">
        <w:rPr>
          <w:rFonts w:eastAsia="Times New Roman"/>
          <w:sz w:val="22"/>
          <w:szCs w:val="22"/>
          <w:vertAlign w:val="superscript"/>
        </w:rPr>
        <w:t>st</w:t>
      </w:r>
      <w:r>
        <w:rPr>
          <w:rFonts w:eastAsia="Times New Roman"/>
          <w:sz w:val="22"/>
          <w:szCs w:val="22"/>
        </w:rPr>
        <w:t>/1</w:t>
      </w:r>
      <w:r w:rsidRPr="005D2698">
        <w:rPr>
          <w:rFonts w:eastAsia="Times New Roman"/>
          <w:sz w:val="22"/>
          <w:szCs w:val="22"/>
          <w:vertAlign w:val="superscript"/>
        </w:rPr>
        <w:t>st</w:t>
      </w:r>
      <w:r>
        <w:rPr>
          <w:rFonts w:eastAsia="Times New Roman"/>
          <w:sz w:val="22"/>
          <w:szCs w:val="22"/>
        </w:rPr>
        <w:t xml:space="preserve"> District. </w:t>
      </w:r>
    </w:p>
    <w:p w:rsidR="00191886" w:rsidRDefault="00191886" w:rsidP="00191886">
      <w:pPr>
        <w:ind w:left="720" w:hanging="720"/>
        <w:jc w:val="both"/>
        <w:rPr>
          <w:rFonts w:eastAsia="Times New Roman"/>
          <w:sz w:val="22"/>
          <w:szCs w:val="22"/>
        </w:rPr>
      </w:pPr>
    </w:p>
    <w:p w:rsidR="00191886" w:rsidRDefault="00191886" w:rsidP="00191886">
      <w:pPr>
        <w:ind w:left="720" w:hanging="720"/>
        <w:jc w:val="both"/>
        <w:rPr>
          <w:rFonts w:eastAsia="Times New Roman"/>
          <w:sz w:val="22"/>
          <w:szCs w:val="22"/>
        </w:rPr>
      </w:pPr>
      <w:r>
        <w:rPr>
          <w:rFonts w:eastAsia="Times New Roman"/>
          <w:sz w:val="22"/>
          <w:szCs w:val="22"/>
        </w:rPr>
        <w:t>3.</w:t>
      </w:r>
      <w:r w:rsidR="0051118E">
        <w:rPr>
          <w:rFonts w:eastAsia="Times New Roman"/>
          <w:sz w:val="22"/>
          <w:szCs w:val="22"/>
        </w:rPr>
        <w:t>104</w:t>
      </w:r>
      <w:r>
        <w:rPr>
          <w:rFonts w:eastAsia="Times New Roman"/>
          <w:sz w:val="22"/>
          <w:szCs w:val="22"/>
        </w:rPr>
        <w:tab/>
        <w:t>TRANSPORTATION AND LAND MANAGEMENT AGENCY/TRANSPORTATION:  Approval of the Plans and Specifications for the Construction of a Traffic Signal and Street Improvements at the Intersection of Harrison Street and 66</w:t>
      </w:r>
      <w:r w:rsidRPr="00191886">
        <w:rPr>
          <w:rFonts w:eastAsia="Times New Roman"/>
          <w:sz w:val="22"/>
          <w:szCs w:val="22"/>
          <w:vertAlign w:val="superscript"/>
        </w:rPr>
        <w:t>th</w:t>
      </w:r>
      <w:r>
        <w:rPr>
          <w:rFonts w:eastAsia="Times New Roman"/>
          <w:sz w:val="22"/>
          <w:szCs w:val="22"/>
        </w:rPr>
        <w:t xml:space="preserve"> Avenue in the Coachella Valley area, 4</w:t>
      </w:r>
      <w:r w:rsidRPr="00191886">
        <w:rPr>
          <w:rFonts w:eastAsia="Times New Roman"/>
          <w:sz w:val="22"/>
          <w:szCs w:val="22"/>
          <w:vertAlign w:val="superscript"/>
        </w:rPr>
        <w:t>th</w:t>
      </w:r>
      <w:r>
        <w:rPr>
          <w:rFonts w:eastAsia="Times New Roman"/>
          <w:sz w:val="22"/>
          <w:szCs w:val="22"/>
        </w:rPr>
        <w:t>/4</w:t>
      </w:r>
      <w:r w:rsidRPr="00191886">
        <w:rPr>
          <w:rFonts w:eastAsia="Times New Roman"/>
          <w:sz w:val="22"/>
          <w:szCs w:val="22"/>
          <w:vertAlign w:val="superscript"/>
        </w:rPr>
        <w:t>th</w:t>
      </w:r>
      <w:r>
        <w:rPr>
          <w:rFonts w:eastAsia="Times New Roman"/>
          <w:sz w:val="22"/>
          <w:szCs w:val="22"/>
        </w:rPr>
        <w:t xml:space="preserve"> District. (Clerk to advertise) </w:t>
      </w:r>
    </w:p>
    <w:p w:rsidR="00191886" w:rsidRDefault="00191886" w:rsidP="00E71F0F">
      <w:pPr>
        <w:ind w:left="720" w:hanging="720"/>
        <w:jc w:val="both"/>
        <w:rPr>
          <w:rFonts w:eastAsia="Times New Roman"/>
          <w:sz w:val="22"/>
          <w:szCs w:val="22"/>
        </w:rPr>
      </w:pPr>
    </w:p>
    <w:p w:rsidR="00191886" w:rsidRDefault="00191886" w:rsidP="00191886">
      <w:pPr>
        <w:ind w:left="720" w:hanging="720"/>
        <w:jc w:val="both"/>
        <w:rPr>
          <w:rFonts w:eastAsia="Times New Roman"/>
          <w:sz w:val="22"/>
          <w:szCs w:val="22"/>
        </w:rPr>
      </w:pPr>
      <w:r>
        <w:rPr>
          <w:rFonts w:eastAsia="Times New Roman"/>
          <w:sz w:val="22"/>
          <w:szCs w:val="22"/>
        </w:rPr>
        <w:t>3.</w:t>
      </w:r>
      <w:r w:rsidR="0051118E">
        <w:rPr>
          <w:rFonts w:eastAsia="Times New Roman"/>
          <w:sz w:val="22"/>
          <w:szCs w:val="22"/>
        </w:rPr>
        <w:t>105</w:t>
      </w:r>
      <w:r>
        <w:rPr>
          <w:rFonts w:eastAsia="Times New Roman"/>
          <w:sz w:val="22"/>
          <w:szCs w:val="22"/>
        </w:rPr>
        <w:tab/>
        <w:t>TRANSPORTATION AND LAND MANAGEMENT AGENCY/TRANSPORTATION:  Approval of one Addendum to the Specifications and Plans; and Acceptance of the low bid and Award of Contract to Competitive Edge Electric, Inc. for the Construction of a Traffic Signal at the intersection of Murrieta Hot Springs Road and Willows Avenue</w:t>
      </w:r>
      <w:r w:rsidR="00591FEA">
        <w:rPr>
          <w:rFonts w:eastAsia="Times New Roman"/>
          <w:sz w:val="22"/>
          <w:szCs w:val="22"/>
        </w:rPr>
        <w:t>,</w:t>
      </w:r>
      <w:r>
        <w:rPr>
          <w:rFonts w:eastAsia="Times New Roman"/>
          <w:sz w:val="22"/>
          <w:szCs w:val="22"/>
        </w:rPr>
        <w:t xml:space="preserve"> in the Temecula area, 3</w:t>
      </w:r>
      <w:r w:rsidRPr="00191886">
        <w:rPr>
          <w:rFonts w:eastAsia="Times New Roman"/>
          <w:sz w:val="22"/>
          <w:szCs w:val="22"/>
          <w:vertAlign w:val="superscript"/>
        </w:rPr>
        <w:t>rd</w:t>
      </w:r>
      <w:r>
        <w:rPr>
          <w:rFonts w:eastAsia="Times New Roman"/>
          <w:sz w:val="22"/>
          <w:szCs w:val="22"/>
        </w:rPr>
        <w:t>/3</w:t>
      </w:r>
      <w:r w:rsidRPr="00191886">
        <w:rPr>
          <w:rFonts w:eastAsia="Times New Roman"/>
          <w:sz w:val="22"/>
          <w:szCs w:val="22"/>
          <w:vertAlign w:val="superscript"/>
        </w:rPr>
        <w:t>rd</w:t>
      </w:r>
      <w:r>
        <w:rPr>
          <w:rFonts w:eastAsia="Times New Roman"/>
          <w:sz w:val="22"/>
          <w:szCs w:val="22"/>
        </w:rPr>
        <w:t xml:space="preserve"> District. </w:t>
      </w:r>
    </w:p>
    <w:p w:rsidR="00F2748C" w:rsidRDefault="00F2748C" w:rsidP="00E71F0F">
      <w:pPr>
        <w:ind w:left="720" w:hanging="720"/>
        <w:jc w:val="both"/>
        <w:rPr>
          <w:rFonts w:eastAsia="Times New Roman"/>
          <w:sz w:val="22"/>
          <w:szCs w:val="22"/>
        </w:rPr>
      </w:pPr>
    </w:p>
    <w:p w:rsidR="00F2748C" w:rsidRDefault="00F2748C" w:rsidP="00E71F0F">
      <w:pPr>
        <w:ind w:left="720" w:hanging="720"/>
        <w:jc w:val="both"/>
        <w:rPr>
          <w:rFonts w:eastAsia="Times New Roman"/>
          <w:sz w:val="22"/>
          <w:szCs w:val="22"/>
        </w:rPr>
      </w:pPr>
      <w:r>
        <w:rPr>
          <w:rFonts w:eastAsia="Times New Roman"/>
          <w:sz w:val="22"/>
          <w:szCs w:val="22"/>
        </w:rPr>
        <w:t>3.</w:t>
      </w:r>
      <w:r w:rsidR="002B791E">
        <w:rPr>
          <w:rFonts w:eastAsia="Times New Roman"/>
          <w:sz w:val="22"/>
          <w:szCs w:val="22"/>
        </w:rPr>
        <w:t>106</w:t>
      </w:r>
      <w:r>
        <w:rPr>
          <w:rFonts w:eastAsia="Times New Roman"/>
          <w:sz w:val="22"/>
          <w:szCs w:val="22"/>
        </w:rPr>
        <w:tab/>
        <w:t>TRANSPORTATION AND LAND MANAGEMENT AGENCY/TRANSPORTATION:  Approval of the Agreement with Eastern Municipal Water District (EMWD) for the Funding Installation and Ownership of Water and Sewer Pipeline Facilities, Briggs Road and Baxter Road in the French Valley area, 3</w:t>
      </w:r>
      <w:r w:rsidRPr="00F2748C">
        <w:rPr>
          <w:rFonts w:eastAsia="Times New Roman"/>
          <w:sz w:val="22"/>
          <w:szCs w:val="22"/>
          <w:vertAlign w:val="superscript"/>
        </w:rPr>
        <w:t>rd</w:t>
      </w:r>
      <w:r>
        <w:rPr>
          <w:rFonts w:eastAsia="Times New Roman"/>
          <w:sz w:val="22"/>
          <w:szCs w:val="22"/>
        </w:rPr>
        <w:t>/3</w:t>
      </w:r>
      <w:r w:rsidRPr="00F2748C">
        <w:rPr>
          <w:rFonts w:eastAsia="Times New Roman"/>
          <w:sz w:val="22"/>
          <w:szCs w:val="22"/>
          <w:vertAlign w:val="superscript"/>
        </w:rPr>
        <w:t>rd</w:t>
      </w:r>
      <w:r>
        <w:rPr>
          <w:rFonts w:eastAsia="Times New Roman"/>
          <w:sz w:val="22"/>
          <w:szCs w:val="22"/>
        </w:rPr>
        <w:t xml:space="preserve"> District.</w:t>
      </w:r>
    </w:p>
    <w:p w:rsidR="009B668C" w:rsidRDefault="009B668C" w:rsidP="00E71F0F">
      <w:pPr>
        <w:ind w:left="720" w:hanging="720"/>
        <w:jc w:val="both"/>
        <w:rPr>
          <w:rFonts w:eastAsia="Times New Roman"/>
          <w:sz w:val="22"/>
          <w:szCs w:val="22"/>
        </w:rPr>
      </w:pPr>
    </w:p>
    <w:p w:rsidR="009B668C" w:rsidRDefault="009B668C" w:rsidP="00E71F0F">
      <w:pPr>
        <w:ind w:left="720" w:hanging="720"/>
        <w:jc w:val="both"/>
        <w:rPr>
          <w:rFonts w:eastAsia="Times New Roman"/>
          <w:sz w:val="22"/>
          <w:szCs w:val="22"/>
        </w:rPr>
      </w:pPr>
      <w:r>
        <w:rPr>
          <w:rFonts w:eastAsia="Times New Roman"/>
          <w:sz w:val="22"/>
          <w:szCs w:val="22"/>
        </w:rPr>
        <w:t>3.107</w:t>
      </w:r>
      <w:r>
        <w:rPr>
          <w:rFonts w:eastAsia="Times New Roman"/>
          <w:sz w:val="22"/>
          <w:szCs w:val="22"/>
        </w:rPr>
        <w:tab/>
        <w:t>SUPERVISOR BENOIT:  Fourth District</w:t>
      </w:r>
      <w:r w:rsidR="0079083E">
        <w:rPr>
          <w:rFonts w:eastAsia="Times New Roman"/>
          <w:sz w:val="22"/>
          <w:szCs w:val="22"/>
        </w:rPr>
        <w:t xml:space="preserve"> Use of </w:t>
      </w:r>
      <w:r>
        <w:rPr>
          <w:rFonts w:eastAsia="Times New Roman"/>
          <w:sz w:val="22"/>
          <w:szCs w:val="22"/>
        </w:rPr>
        <w:t>Community Improvement Designation</w:t>
      </w:r>
      <w:r w:rsidR="0079083E">
        <w:rPr>
          <w:rFonts w:eastAsia="Times New Roman"/>
          <w:sz w:val="22"/>
          <w:szCs w:val="22"/>
        </w:rPr>
        <w:t xml:space="preserve"> (CID)</w:t>
      </w:r>
      <w:r>
        <w:rPr>
          <w:rFonts w:eastAsia="Times New Roman"/>
          <w:sz w:val="22"/>
          <w:szCs w:val="22"/>
        </w:rPr>
        <w:t xml:space="preserve"> Funds.</w:t>
      </w:r>
    </w:p>
    <w:p w:rsidR="00EF2BB9" w:rsidRDefault="00EF2BB9" w:rsidP="00E71F0F">
      <w:pPr>
        <w:ind w:left="720" w:hanging="720"/>
        <w:jc w:val="both"/>
        <w:rPr>
          <w:rFonts w:eastAsia="Times New Roman"/>
          <w:sz w:val="22"/>
          <w:szCs w:val="22"/>
        </w:rPr>
      </w:pPr>
    </w:p>
    <w:p w:rsidR="00BE4AB6" w:rsidRDefault="00BE4AB6" w:rsidP="004E35BC">
      <w:pPr>
        <w:ind w:left="720" w:hanging="720"/>
        <w:jc w:val="both"/>
        <w:rPr>
          <w:rFonts w:eastAsia="Times New Roman"/>
          <w:sz w:val="22"/>
          <w:szCs w:val="22"/>
        </w:rPr>
      </w:pPr>
    </w:p>
    <w:p w:rsidR="004E35BC" w:rsidRPr="009173CA" w:rsidRDefault="004E35BC" w:rsidP="004E35BC">
      <w:pPr>
        <w:ind w:left="720" w:hanging="720"/>
        <w:jc w:val="both"/>
        <w:rPr>
          <w:rFonts w:eastAsia="Times New Roman"/>
          <w:sz w:val="21"/>
          <w:szCs w:val="21"/>
        </w:rPr>
      </w:pPr>
      <w:r w:rsidRPr="009173CA">
        <w:rPr>
          <w:rFonts w:eastAsia="Times New Roman"/>
          <w:sz w:val="21"/>
          <w:szCs w:val="21"/>
        </w:rPr>
        <w:lastRenderedPageBreak/>
        <w:t>3.108</w:t>
      </w:r>
      <w:r w:rsidRPr="009173CA">
        <w:rPr>
          <w:rFonts w:eastAsia="Times New Roman"/>
          <w:sz w:val="21"/>
          <w:szCs w:val="21"/>
        </w:rPr>
        <w:tab/>
        <w:t xml:space="preserve">SUPERVISOR BUSTER:  </w:t>
      </w:r>
      <w:r w:rsidR="001E1933" w:rsidRPr="009173CA">
        <w:rPr>
          <w:rFonts w:eastAsia="Times New Roman"/>
          <w:sz w:val="21"/>
          <w:szCs w:val="21"/>
        </w:rPr>
        <w:t xml:space="preserve">First </w:t>
      </w:r>
      <w:r w:rsidRPr="009173CA">
        <w:rPr>
          <w:sz w:val="21"/>
          <w:szCs w:val="21"/>
        </w:rPr>
        <w:t>District Use of Community Improvement Designation Funds to Path of Life Ministries; Helping Our People of Elsinore, Inc.; RCCD Foundation; City of Riverside Parks &amp; Recreation Community Services (Rhythm of Riverside Spice); CHARLEE Family Care; City of Riverside Parks &amp; Recreation Community Services (Mariachi Festival)</w:t>
      </w:r>
      <w:r w:rsidR="008F54DC" w:rsidRPr="009173CA">
        <w:rPr>
          <w:sz w:val="21"/>
          <w:szCs w:val="21"/>
        </w:rPr>
        <w:t>; Community Settlement Association; American Cancer Society; Riverside Police Officer’s Association; Riverside Educational Enrichment Foundation</w:t>
      </w:r>
      <w:r w:rsidRPr="009173CA">
        <w:rPr>
          <w:sz w:val="21"/>
          <w:szCs w:val="21"/>
        </w:rPr>
        <w:t>; and Approval of the Budget Adjustments. (4/5 vote required)</w:t>
      </w:r>
    </w:p>
    <w:p w:rsidR="00231E58" w:rsidRPr="009173CA" w:rsidRDefault="00231E58" w:rsidP="00BB0D0F">
      <w:pPr>
        <w:ind w:left="720" w:hanging="720"/>
        <w:jc w:val="both"/>
        <w:rPr>
          <w:rFonts w:eastAsia="Times New Roman"/>
          <w:sz w:val="21"/>
          <w:szCs w:val="21"/>
        </w:rPr>
      </w:pPr>
    </w:p>
    <w:p w:rsidR="00BB0D0F" w:rsidRPr="009173CA" w:rsidRDefault="00BB0D0F" w:rsidP="00BB0D0F">
      <w:pPr>
        <w:ind w:left="720" w:hanging="720"/>
        <w:jc w:val="both"/>
        <w:rPr>
          <w:rFonts w:eastAsia="Times New Roman"/>
          <w:sz w:val="21"/>
          <w:szCs w:val="21"/>
        </w:rPr>
      </w:pPr>
      <w:r w:rsidRPr="009173CA">
        <w:rPr>
          <w:rFonts w:eastAsia="Times New Roman"/>
          <w:sz w:val="21"/>
          <w:szCs w:val="21"/>
        </w:rPr>
        <w:t>3.109</w:t>
      </w:r>
      <w:r w:rsidRPr="009173CA">
        <w:rPr>
          <w:rFonts w:eastAsia="Times New Roman"/>
          <w:sz w:val="21"/>
          <w:szCs w:val="21"/>
        </w:rPr>
        <w:tab/>
      </w:r>
      <w:r w:rsidR="008B647F" w:rsidRPr="009173CA">
        <w:rPr>
          <w:rFonts w:eastAsia="Times New Roman"/>
          <w:sz w:val="21"/>
          <w:szCs w:val="21"/>
        </w:rPr>
        <w:t xml:space="preserve">SUPERVISOR BUSTER AND </w:t>
      </w:r>
      <w:r w:rsidRPr="009173CA">
        <w:rPr>
          <w:rFonts w:eastAsia="Times New Roman"/>
          <w:sz w:val="21"/>
          <w:szCs w:val="21"/>
        </w:rPr>
        <w:t xml:space="preserve">SUPERVISOR TAVAGLIONE:  </w:t>
      </w:r>
      <w:r w:rsidR="008B647F" w:rsidRPr="009173CA">
        <w:rPr>
          <w:rFonts w:eastAsia="Times New Roman"/>
          <w:sz w:val="21"/>
          <w:szCs w:val="21"/>
        </w:rPr>
        <w:t xml:space="preserve">First and </w:t>
      </w:r>
      <w:r w:rsidRPr="009173CA">
        <w:rPr>
          <w:rFonts w:eastAsia="Times New Roman"/>
          <w:sz w:val="21"/>
          <w:szCs w:val="21"/>
        </w:rPr>
        <w:t xml:space="preserve">Second </w:t>
      </w:r>
      <w:r w:rsidRPr="009173CA">
        <w:rPr>
          <w:sz w:val="21"/>
          <w:szCs w:val="21"/>
        </w:rPr>
        <w:t xml:space="preserve">District Use of Community Improvement Designation Funds to </w:t>
      </w:r>
      <w:proofErr w:type="spellStart"/>
      <w:r w:rsidR="008B647F" w:rsidRPr="009173CA">
        <w:rPr>
          <w:sz w:val="21"/>
          <w:szCs w:val="21"/>
        </w:rPr>
        <w:t>TruEvolu</w:t>
      </w:r>
      <w:r w:rsidRPr="009173CA">
        <w:rPr>
          <w:sz w:val="21"/>
          <w:szCs w:val="21"/>
        </w:rPr>
        <w:t>tion</w:t>
      </w:r>
      <w:proofErr w:type="spellEnd"/>
      <w:r w:rsidRPr="009173CA">
        <w:rPr>
          <w:sz w:val="21"/>
          <w:szCs w:val="21"/>
        </w:rPr>
        <w:t>, Inc.; Million Kids; and Approval of the Budget Adjustments. (4/5 vote required)</w:t>
      </w:r>
    </w:p>
    <w:p w:rsidR="00EF2BB9" w:rsidRPr="009173CA" w:rsidRDefault="00EF2BB9" w:rsidP="00E71F0F">
      <w:pPr>
        <w:ind w:left="720" w:hanging="720"/>
        <w:jc w:val="both"/>
        <w:rPr>
          <w:rFonts w:eastAsia="Times New Roman"/>
          <w:sz w:val="21"/>
          <w:szCs w:val="21"/>
        </w:rPr>
      </w:pPr>
    </w:p>
    <w:p w:rsidR="006E1D53" w:rsidRPr="009173CA" w:rsidRDefault="004A24C6" w:rsidP="004A24C6">
      <w:pPr>
        <w:ind w:left="720" w:hanging="810"/>
        <w:jc w:val="both"/>
        <w:rPr>
          <w:rFonts w:eastAsia="Times New Roman"/>
          <w:sz w:val="21"/>
          <w:szCs w:val="21"/>
        </w:rPr>
      </w:pPr>
      <w:proofErr w:type="gramStart"/>
      <w:r w:rsidRPr="009173CA">
        <w:rPr>
          <w:rFonts w:eastAsia="Times New Roman"/>
          <w:sz w:val="21"/>
          <w:szCs w:val="21"/>
        </w:rPr>
        <w:t>*</w:t>
      </w:r>
      <w:r w:rsidR="006E1D53" w:rsidRPr="009173CA">
        <w:rPr>
          <w:rFonts w:eastAsia="Times New Roman"/>
          <w:sz w:val="21"/>
          <w:szCs w:val="21"/>
        </w:rPr>
        <w:t>3.</w:t>
      </w:r>
      <w:r w:rsidR="00531CA6" w:rsidRPr="009173CA">
        <w:rPr>
          <w:rFonts w:eastAsia="Times New Roman"/>
          <w:sz w:val="21"/>
          <w:szCs w:val="21"/>
        </w:rPr>
        <w:t>110</w:t>
      </w:r>
      <w:r w:rsidR="006E1D53" w:rsidRPr="009173CA">
        <w:rPr>
          <w:rFonts w:eastAsia="Times New Roman"/>
          <w:sz w:val="21"/>
          <w:szCs w:val="21"/>
        </w:rPr>
        <w:tab/>
        <w:t>SUPERVISOR BUST</w:t>
      </w:r>
      <w:r w:rsidRPr="009173CA">
        <w:rPr>
          <w:rFonts w:eastAsia="Times New Roman"/>
          <w:sz w:val="21"/>
          <w:szCs w:val="21"/>
        </w:rPr>
        <w:t>ER</w:t>
      </w:r>
      <w:proofErr w:type="gramEnd"/>
      <w:r w:rsidRPr="009173CA">
        <w:rPr>
          <w:rFonts w:eastAsia="Times New Roman"/>
          <w:sz w:val="21"/>
          <w:szCs w:val="21"/>
        </w:rPr>
        <w:t>:  Volcano Fire Response</w:t>
      </w:r>
      <w:r w:rsidR="006E1D53" w:rsidRPr="009173CA">
        <w:rPr>
          <w:rFonts w:eastAsia="Times New Roman"/>
          <w:sz w:val="21"/>
          <w:szCs w:val="21"/>
        </w:rPr>
        <w:t>.</w:t>
      </w:r>
    </w:p>
    <w:p w:rsidR="006E1D53" w:rsidRPr="009173CA" w:rsidRDefault="006E1D53" w:rsidP="00E71F0F">
      <w:pPr>
        <w:ind w:left="720" w:hanging="720"/>
        <w:jc w:val="both"/>
        <w:rPr>
          <w:rFonts w:eastAsia="Times New Roman"/>
          <w:sz w:val="21"/>
          <w:szCs w:val="21"/>
        </w:rPr>
      </w:pPr>
    </w:p>
    <w:p w:rsidR="006E1D53" w:rsidRPr="009173CA" w:rsidRDefault="00B55D98" w:rsidP="00B55D98">
      <w:pPr>
        <w:ind w:left="720" w:hanging="810"/>
        <w:jc w:val="both"/>
        <w:rPr>
          <w:rFonts w:eastAsia="Times New Roman"/>
          <w:b/>
          <w:sz w:val="21"/>
          <w:szCs w:val="21"/>
        </w:rPr>
      </w:pPr>
      <w:r w:rsidRPr="009173CA">
        <w:rPr>
          <w:rFonts w:eastAsia="Times New Roman"/>
          <w:sz w:val="21"/>
          <w:szCs w:val="21"/>
        </w:rPr>
        <w:t>*</w:t>
      </w:r>
      <w:r w:rsidR="006E1D53" w:rsidRPr="009173CA">
        <w:rPr>
          <w:rFonts w:eastAsia="Times New Roman"/>
          <w:sz w:val="21"/>
          <w:szCs w:val="21"/>
        </w:rPr>
        <w:t>3.</w:t>
      </w:r>
      <w:r w:rsidR="00531CA6" w:rsidRPr="009173CA">
        <w:rPr>
          <w:rFonts w:eastAsia="Times New Roman"/>
          <w:sz w:val="21"/>
          <w:szCs w:val="21"/>
        </w:rPr>
        <w:t>111</w:t>
      </w:r>
      <w:r w:rsidR="006E1D53" w:rsidRPr="009173CA">
        <w:rPr>
          <w:rFonts w:eastAsia="Times New Roman"/>
          <w:sz w:val="21"/>
          <w:szCs w:val="21"/>
        </w:rPr>
        <w:tab/>
      </w:r>
      <w:r w:rsidR="005647DD" w:rsidRPr="009173CA">
        <w:rPr>
          <w:rFonts w:eastAsia="Times New Roman"/>
          <w:b/>
          <w:sz w:val="21"/>
          <w:szCs w:val="21"/>
        </w:rPr>
        <w:t>DELETED</w:t>
      </w:r>
    </w:p>
    <w:p w:rsidR="00231E58" w:rsidRPr="009173CA" w:rsidRDefault="00231E58" w:rsidP="00E71F0F">
      <w:pPr>
        <w:ind w:left="720" w:hanging="720"/>
        <w:jc w:val="both"/>
        <w:rPr>
          <w:rFonts w:eastAsia="Times New Roman"/>
          <w:sz w:val="21"/>
          <w:szCs w:val="21"/>
        </w:rPr>
      </w:pPr>
    </w:p>
    <w:p w:rsidR="00231E58" w:rsidRPr="009173CA" w:rsidRDefault="00231E58" w:rsidP="00E71F0F">
      <w:pPr>
        <w:ind w:left="720" w:hanging="720"/>
        <w:jc w:val="both"/>
        <w:rPr>
          <w:rFonts w:eastAsia="Times New Roman"/>
          <w:sz w:val="21"/>
          <w:szCs w:val="21"/>
        </w:rPr>
      </w:pPr>
      <w:r w:rsidRPr="009173CA">
        <w:rPr>
          <w:rFonts w:eastAsia="Times New Roman"/>
          <w:sz w:val="21"/>
          <w:szCs w:val="21"/>
        </w:rPr>
        <w:t>3.112</w:t>
      </w:r>
      <w:r w:rsidRPr="009173CA">
        <w:rPr>
          <w:rFonts w:eastAsia="Times New Roman"/>
          <w:sz w:val="21"/>
          <w:szCs w:val="21"/>
        </w:rPr>
        <w:tab/>
        <w:t>EXECUTIVE OFFICE:  Opposition to AB 2451, Expansion of Public Safety Death Benefits.</w:t>
      </w:r>
    </w:p>
    <w:p w:rsidR="007B6EA9" w:rsidRPr="009173CA" w:rsidRDefault="007B6EA9" w:rsidP="00E71F0F">
      <w:pPr>
        <w:ind w:left="720" w:hanging="720"/>
        <w:jc w:val="both"/>
        <w:rPr>
          <w:rFonts w:eastAsia="Times New Roman"/>
          <w:sz w:val="21"/>
          <w:szCs w:val="21"/>
        </w:rPr>
      </w:pPr>
    </w:p>
    <w:p w:rsidR="007B6EA9" w:rsidRPr="009173CA" w:rsidRDefault="007B6EA9" w:rsidP="007B6EA9">
      <w:pPr>
        <w:ind w:left="720" w:hanging="810"/>
        <w:jc w:val="both"/>
        <w:rPr>
          <w:rFonts w:eastAsia="Times New Roman"/>
          <w:sz w:val="21"/>
          <w:szCs w:val="21"/>
        </w:rPr>
      </w:pPr>
      <w:r w:rsidRPr="009173CA">
        <w:rPr>
          <w:rFonts w:eastAsia="Times New Roman"/>
          <w:sz w:val="21"/>
          <w:szCs w:val="21"/>
        </w:rPr>
        <w:t>*3.113</w:t>
      </w:r>
      <w:r w:rsidRPr="009173CA">
        <w:rPr>
          <w:rFonts w:eastAsia="Times New Roman"/>
          <w:sz w:val="21"/>
          <w:szCs w:val="21"/>
        </w:rPr>
        <w:tab/>
        <w:t>SUPERVISOR STONE:  Opposition to Environmental Redlining by the California Environmental Protection Agency (</w:t>
      </w:r>
      <w:proofErr w:type="spellStart"/>
      <w:r w:rsidRPr="009173CA">
        <w:rPr>
          <w:rFonts w:eastAsia="Times New Roman"/>
          <w:sz w:val="21"/>
          <w:szCs w:val="21"/>
        </w:rPr>
        <w:t>CalEPA</w:t>
      </w:r>
      <w:proofErr w:type="spellEnd"/>
      <w:r w:rsidRPr="009173CA">
        <w:rPr>
          <w:rFonts w:eastAsia="Times New Roman"/>
          <w:sz w:val="21"/>
          <w:szCs w:val="21"/>
        </w:rPr>
        <w:t>)</w:t>
      </w:r>
    </w:p>
    <w:p w:rsidR="002941D3" w:rsidRPr="009173CA" w:rsidRDefault="002941D3" w:rsidP="007B6EA9">
      <w:pPr>
        <w:ind w:left="720" w:hanging="810"/>
        <w:jc w:val="both"/>
        <w:rPr>
          <w:rFonts w:eastAsia="Times New Roman"/>
          <w:sz w:val="21"/>
          <w:szCs w:val="21"/>
        </w:rPr>
      </w:pPr>
    </w:p>
    <w:p w:rsidR="002941D3" w:rsidRPr="009173CA" w:rsidRDefault="002941D3" w:rsidP="007B6EA9">
      <w:pPr>
        <w:ind w:left="720" w:hanging="810"/>
        <w:jc w:val="both"/>
        <w:rPr>
          <w:rFonts w:eastAsia="Times New Roman"/>
          <w:sz w:val="21"/>
          <w:szCs w:val="21"/>
        </w:rPr>
      </w:pPr>
      <w:r w:rsidRPr="009173CA">
        <w:rPr>
          <w:rFonts w:eastAsia="Times New Roman"/>
          <w:sz w:val="21"/>
          <w:szCs w:val="21"/>
        </w:rPr>
        <w:t>*3.114</w:t>
      </w:r>
      <w:r w:rsidRPr="009173CA">
        <w:rPr>
          <w:rFonts w:eastAsia="Times New Roman"/>
          <w:sz w:val="21"/>
          <w:szCs w:val="21"/>
        </w:rPr>
        <w:tab/>
        <w:t>SUPERVISOR BENOIT</w:t>
      </w:r>
      <w:r w:rsidR="008D7EBA" w:rsidRPr="009173CA">
        <w:rPr>
          <w:rFonts w:eastAsia="Times New Roman"/>
          <w:sz w:val="21"/>
          <w:szCs w:val="21"/>
        </w:rPr>
        <w:t xml:space="preserve"> AND SUPERVISOR ASHLEY</w:t>
      </w:r>
      <w:r w:rsidRPr="009173CA">
        <w:rPr>
          <w:rFonts w:eastAsia="Times New Roman"/>
          <w:sz w:val="21"/>
          <w:szCs w:val="21"/>
        </w:rPr>
        <w:t>:  Support AB 1410 (Perez):  Salton Sea Control Shared with State.</w:t>
      </w:r>
    </w:p>
    <w:p w:rsidR="00411EA4" w:rsidRPr="009173CA" w:rsidRDefault="00411EA4" w:rsidP="007B6EA9">
      <w:pPr>
        <w:ind w:left="720" w:hanging="810"/>
        <w:jc w:val="both"/>
        <w:rPr>
          <w:rFonts w:eastAsia="Times New Roman"/>
          <w:sz w:val="21"/>
          <w:szCs w:val="21"/>
        </w:rPr>
      </w:pPr>
    </w:p>
    <w:p w:rsidR="00411EA4" w:rsidRPr="009173CA" w:rsidRDefault="00411EA4" w:rsidP="007B6EA9">
      <w:pPr>
        <w:ind w:left="720" w:hanging="810"/>
        <w:jc w:val="both"/>
        <w:rPr>
          <w:rFonts w:eastAsia="Times New Roman"/>
          <w:sz w:val="21"/>
          <w:szCs w:val="21"/>
        </w:rPr>
      </w:pPr>
      <w:r w:rsidRPr="009173CA">
        <w:rPr>
          <w:rFonts w:eastAsia="Times New Roman"/>
          <w:sz w:val="21"/>
          <w:szCs w:val="21"/>
        </w:rPr>
        <w:t>*3.115</w:t>
      </w:r>
      <w:r w:rsidR="00B55D98" w:rsidRPr="009173CA">
        <w:rPr>
          <w:rFonts w:eastAsia="Times New Roman"/>
          <w:sz w:val="21"/>
          <w:szCs w:val="21"/>
        </w:rPr>
        <w:tab/>
        <w:t>SUPERVISOR TAVAGLIONE:  Support for HR 5823, “Saving Taxpayers from Unnecessary Bulk Sale Program Act of 2012”, Miller, R-Diamond Bar.</w:t>
      </w:r>
    </w:p>
    <w:p w:rsidR="00B55D98" w:rsidRPr="009173CA" w:rsidRDefault="00B55D98" w:rsidP="007B6EA9">
      <w:pPr>
        <w:ind w:left="720" w:hanging="810"/>
        <w:jc w:val="both"/>
        <w:rPr>
          <w:rFonts w:eastAsia="Times New Roman"/>
          <w:sz w:val="21"/>
          <w:szCs w:val="21"/>
        </w:rPr>
      </w:pPr>
    </w:p>
    <w:p w:rsidR="00B55D98" w:rsidRPr="009173CA" w:rsidRDefault="00B55D98" w:rsidP="007B6EA9">
      <w:pPr>
        <w:ind w:left="720" w:hanging="810"/>
        <w:jc w:val="both"/>
        <w:rPr>
          <w:rFonts w:eastAsia="Times New Roman"/>
          <w:sz w:val="21"/>
          <w:szCs w:val="21"/>
        </w:rPr>
      </w:pPr>
      <w:r w:rsidRPr="009173CA">
        <w:rPr>
          <w:rFonts w:eastAsia="Times New Roman"/>
          <w:sz w:val="21"/>
          <w:szCs w:val="21"/>
        </w:rPr>
        <w:t>*3.116</w:t>
      </w:r>
      <w:r w:rsidRPr="009173CA">
        <w:rPr>
          <w:rFonts w:eastAsia="Times New Roman"/>
          <w:sz w:val="21"/>
          <w:szCs w:val="21"/>
        </w:rPr>
        <w:tab/>
        <w:t>SUPERVISOR BENOIT:  Approval of Fast Track request for Borrego Community Health Foundation Medical Clinic (non-profit).</w:t>
      </w:r>
    </w:p>
    <w:p w:rsidR="0096489A" w:rsidRPr="009173CA" w:rsidRDefault="0096489A" w:rsidP="007B6EA9">
      <w:pPr>
        <w:ind w:left="720" w:hanging="810"/>
        <w:jc w:val="both"/>
        <w:rPr>
          <w:rFonts w:eastAsia="Times New Roman"/>
          <w:sz w:val="21"/>
          <w:szCs w:val="21"/>
        </w:rPr>
      </w:pPr>
    </w:p>
    <w:p w:rsidR="0096489A" w:rsidRPr="009173CA" w:rsidRDefault="0096489A" w:rsidP="007B6EA9">
      <w:pPr>
        <w:ind w:left="720" w:hanging="810"/>
        <w:jc w:val="both"/>
        <w:rPr>
          <w:rFonts w:eastAsia="Times New Roman"/>
          <w:sz w:val="21"/>
          <w:szCs w:val="21"/>
        </w:rPr>
      </w:pPr>
      <w:r w:rsidRPr="009173CA">
        <w:rPr>
          <w:rFonts w:eastAsia="Times New Roman"/>
          <w:sz w:val="21"/>
          <w:szCs w:val="21"/>
        </w:rPr>
        <w:t>*3.117</w:t>
      </w:r>
      <w:r w:rsidRPr="009173CA">
        <w:rPr>
          <w:rFonts w:eastAsia="Times New Roman"/>
          <w:sz w:val="21"/>
          <w:szCs w:val="21"/>
        </w:rPr>
        <w:tab/>
        <w:t>SUPERVISOR ASHLEY:  Support for the Bay Delta Conservation Plan.</w:t>
      </w:r>
    </w:p>
    <w:p w:rsidR="000D68FD" w:rsidRPr="009173CA" w:rsidRDefault="000D68FD" w:rsidP="00BB55D5">
      <w:pPr>
        <w:suppressLineNumbers/>
        <w:ind w:left="720" w:hanging="720"/>
        <w:outlineLvl w:val="0"/>
        <w:rPr>
          <w:color w:val="000000"/>
          <w:sz w:val="21"/>
          <w:szCs w:val="21"/>
        </w:rPr>
      </w:pPr>
      <w:r w:rsidRPr="009173CA">
        <w:rPr>
          <w:color w:val="000000"/>
          <w:sz w:val="21"/>
          <w:szCs w:val="21"/>
        </w:rPr>
        <w:t>______________________________________________________________________________________</w:t>
      </w:r>
    </w:p>
    <w:p w:rsidR="009173CA" w:rsidRDefault="009173CA" w:rsidP="00BB55D5">
      <w:pPr>
        <w:suppressLineNumbers/>
        <w:ind w:left="720" w:hanging="720"/>
        <w:outlineLvl w:val="0"/>
        <w:rPr>
          <w:b/>
          <w:color w:val="000000"/>
          <w:sz w:val="21"/>
          <w:szCs w:val="21"/>
          <w:u w:val="single"/>
        </w:rPr>
      </w:pPr>
    </w:p>
    <w:p w:rsidR="00BB55D5" w:rsidRPr="009173CA" w:rsidRDefault="00F41367" w:rsidP="00BB55D5">
      <w:pPr>
        <w:suppressLineNumbers/>
        <w:ind w:left="720" w:hanging="720"/>
        <w:outlineLvl w:val="0"/>
        <w:rPr>
          <w:b/>
          <w:color w:val="000000"/>
          <w:sz w:val="21"/>
          <w:szCs w:val="21"/>
          <w:u w:val="single"/>
        </w:rPr>
      </w:pPr>
      <w:r w:rsidRPr="009173CA">
        <w:rPr>
          <w:b/>
          <w:color w:val="000000"/>
          <w:sz w:val="21"/>
          <w:szCs w:val="21"/>
          <w:u w:val="single"/>
        </w:rPr>
        <w:t xml:space="preserve">SUCCESSOR AGENCY TO THE </w:t>
      </w:r>
      <w:r w:rsidR="00BB55D5" w:rsidRPr="009173CA">
        <w:rPr>
          <w:b/>
          <w:color w:val="000000"/>
          <w:sz w:val="21"/>
          <w:szCs w:val="21"/>
          <w:u w:val="single"/>
        </w:rPr>
        <w:t>REDEVELOPMENT AGENCY MEETING:</w:t>
      </w:r>
    </w:p>
    <w:p w:rsidR="009173CA" w:rsidRDefault="009173CA" w:rsidP="000915B4">
      <w:pPr>
        <w:ind w:left="720" w:hanging="720"/>
        <w:rPr>
          <w:color w:val="000000"/>
          <w:sz w:val="21"/>
          <w:szCs w:val="21"/>
        </w:rPr>
      </w:pPr>
    </w:p>
    <w:p w:rsidR="00EC26F1" w:rsidRPr="009173CA" w:rsidRDefault="00C739DB" w:rsidP="000915B4">
      <w:pPr>
        <w:ind w:left="720" w:hanging="720"/>
        <w:rPr>
          <w:color w:val="000000"/>
          <w:sz w:val="21"/>
          <w:szCs w:val="21"/>
        </w:rPr>
      </w:pPr>
      <w:r w:rsidRPr="009173CA">
        <w:rPr>
          <w:color w:val="000000"/>
          <w:sz w:val="21"/>
          <w:szCs w:val="21"/>
        </w:rPr>
        <w:t>4</w:t>
      </w:r>
      <w:r w:rsidR="00AC6D9C" w:rsidRPr="009173CA">
        <w:rPr>
          <w:color w:val="000000"/>
          <w:sz w:val="21"/>
          <w:szCs w:val="21"/>
        </w:rPr>
        <w:t>.</w:t>
      </w:r>
      <w:r w:rsidR="00C53083" w:rsidRPr="009173CA">
        <w:rPr>
          <w:color w:val="000000"/>
          <w:sz w:val="21"/>
          <w:szCs w:val="21"/>
        </w:rPr>
        <w:t>1</w:t>
      </w:r>
      <w:r w:rsidR="00EC26F1" w:rsidRPr="009173CA">
        <w:rPr>
          <w:color w:val="000000"/>
          <w:sz w:val="21"/>
          <w:szCs w:val="21"/>
        </w:rPr>
        <w:tab/>
      </w:r>
      <w:proofErr w:type="spellStart"/>
      <w:r w:rsidR="00561833" w:rsidRPr="009173CA">
        <w:rPr>
          <w:color w:val="000000"/>
          <w:sz w:val="21"/>
          <w:szCs w:val="21"/>
        </w:rPr>
        <w:t>Romoland</w:t>
      </w:r>
      <w:proofErr w:type="spellEnd"/>
      <w:r w:rsidR="00561833" w:rsidRPr="009173CA">
        <w:rPr>
          <w:color w:val="000000"/>
          <w:sz w:val="21"/>
          <w:szCs w:val="21"/>
        </w:rPr>
        <w:t xml:space="preserve"> Beautification Phase IB Interchange Contract</w:t>
      </w:r>
      <w:r w:rsidR="002E1796" w:rsidRPr="009173CA">
        <w:rPr>
          <w:color w:val="000000"/>
          <w:sz w:val="21"/>
          <w:szCs w:val="21"/>
        </w:rPr>
        <w:t>:  Accept the Work as Complete; Authorize the Release of the remaining funds</w:t>
      </w:r>
      <w:r w:rsidR="00561833" w:rsidRPr="009173CA">
        <w:rPr>
          <w:color w:val="000000"/>
          <w:sz w:val="21"/>
          <w:szCs w:val="21"/>
        </w:rPr>
        <w:t>, 5</w:t>
      </w:r>
      <w:r w:rsidR="00561833" w:rsidRPr="009173CA">
        <w:rPr>
          <w:color w:val="000000"/>
          <w:sz w:val="21"/>
          <w:szCs w:val="21"/>
          <w:vertAlign w:val="superscript"/>
        </w:rPr>
        <w:t>th</w:t>
      </w:r>
      <w:r w:rsidR="00561833" w:rsidRPr="009173CA">
        <w:rPr>
          <w:color w:val="000000"/>
          <w:sz w:val="21"/>
          <w:szCs w:val="21"/>
        </w:rPr>
        <w:t>/5</w:t>
      </w:r>
      <w:r w:rsidR="00561833" w:rsidRPr="009173CA">
        <w:rPr>
          <w:color w:val="000000"/>
          <w:sz w:val="21"/>
          <w:szCs w:val="21"/>
          <w:vertAlign w:val="superscript"/>
        </w:rPr>
        <w:t>th</w:t>
      </w:r>
      <w:r w:rsidR="00561833" w:rsidRPr="009173CA">
        <w:rPr>
          <w:color w:val="000000"/>
          <w:sz w:val="21"/>
          <w:szCs w:val="21"/>
        </w:rPr>
        <w:t xml:space="preserve"> District.</w:t>
      </w:r>
    </w:p>
    <w:p w:rsidR="00561833" w:rsidRPr="009173CA" w:rsidRDefault="00561833" w:rsidP="000915B4">
      <w:pPr>
        <w:ind w:left="720" w:hanging="720"/>
        <w:rPr>
          <w:color w:val="000000"/>
          <w:sz w:val="21"/>
          <w:szCs w:val="21"/>
        </w:rPr>
      </w:pPr>
    </w:p>
    <w:p w:rsidR="00561833" w:rsidRPr="009173CA" w:rsidRDefault="00C53083" w:rsidP="00561833">
      <w:pPr>
        <w:ind w:left="720" w:hanging="720"/>
        <w:rPr>
          <w:color w:val="000000"/>
          <w:sz w:val="21"/>
          <w:szCs w:val="21"/>
        </w:rPr>
      </w:pPr>
      <w:r w:rsidRPr="009173CA">
        <w:rPr>
          <w:color w:val="000000"/>
          <w:sz w:val="21"/>
          <w:szCs w:val="21"/>
        </w:rPr>
        <w:t>4.</w:t>
      </w:r>
      <w:r w:rsidR="006D0B90" w:rsidRPr="009173CA">
        <w:rPr>
          <w:color w:val="000000"/>
          <w:sz w:val="21"/>
          <w:szCs w:val="21"/>
        </w:rPr>
        <w:t>2</w:t>
      </w:r>
      <w:r w:rsidRPr="009173CA">
        <w:rPr>
          <w:color w:val="000000"/>
          <w:sz w:val="21"/>
          <w:szCs w:val="21"/>
        </w:rPr>
        <w:tab/>
        <w:t xml:space="preserve">Thermal Town Street Improvement Project:  Approval of </w:t>
      </w:r>
      <w:r w:rsidR="00561833" w:rsidRPr="009173CA">
        <w:rPr>
          <w:color w:val="000000"/>
          <w:sz w:val="21"/>
          <w:szCs w:val="21"/>
        </w:rPr>
        <w:t>Change Order No. 3</w:t>
      </w:r>
      <w:r w:rsidRPr="009173CA">
        <w:rPr>
          <w:color w:val="000000"/>
          <w:sz w:val="21"/>
          <w:szCs w:val="21"/>
        </w:rPr>
        <w:t>;</w:t>
      </w:r>
      <w:r w:rsidR="00561833" w:rsidRPr="009173CA">
        <w:rPr>
          <w:color w:val="000000"/>
          <w:sz w:val="21"/>
          <w:szCs w:val="21"/>
        </w:rPr>
        <w:t xml:space="preserve"> Acceptance of the Notice of Completion</w:t>
      </w:r>
      <w:r w:rsidR="00176023" w:rsidRPr="009173CA">
        <w:rPr>
          <w:color w:val="000000"/>
          <w:sz w:val="21"/>
          <w:szCs w:val="21"/>
        </w:rPr>
        <w:t>; Authorize the Release of Retained Funds</w:t>
      </w:r>
      <w:r w:rsidR="00561833" w:rsidRPr="009173CA">
        <w:rPr>
          <w:color w:val="000000"/>
          <w:sz w:val="21"/>
          <w:szCs w:val="21"/>
        </w:rPr>
        <w:t>, 4</w:t>
      </w:r>
      <w:r w:rsidR="00561833" w:rsidRPr="009173CA">
        <w:rPr>
          <w:color w:val="000000"/>
          <w:sz w:val="21"/>
          <w:szCs w:val="21"/>
          <w:vertAlign w:val="superscript"/>
        </w:rPr>
        <w:t>th</w:t>
      </w:r>
      <w:r w:rsidR="00561833" w:rsidRPr="009173CA">
        <w:rPr>
          <w:color w:val="000000"/>
          <w:sz w:val="21"/>
          <w:szCs w:val="21"/>
        </w:rPr>
        <w:t>/4</w:t>
      </w:r>
      <w:r w:rsidR="00561833" w:rsidRPr="009173CA">
        <w:rPr>
          <w:color w:val="000000"/>
          <w:sz w:val="21"/>
          <w:szCs w:val="21"/>
          <w:vertAlign w:val="superscript"/>
        </w:rPr>
        <w:t>th</w:t>
      </w:r>
      <w:r w:rsidR="00561833" w:rsidRPr="009173CA">
        <w:rPr>
          <w:color w:val="000000"/>
          <w:sz w:val="21"/>
          <w:szCs w:val="21"/>
        </w:rPr>
        <w:t xml:space="preserve"> District.</w:t>
      </w:r>
    </w:p>
    <w:p w:rsidR="00561833" w:rsidRPr="009173CA" w:rsidRDefault="00561833" w:rsidP="00561833">
      <w:pPr>
        <w:ind w:left="720" w:hanging="720"/>
        <w:rPr>
          <w:color w:val="000000"/>
          <w:sz w:val="21"/>
          <w:szCs w:val="21"/>
        </w:rPr>
      </w:pPr>
    </w:p>
    <w:p w:rsidR="00561833" w:rsidRPr="009173CA" w:rsidRDefault="00561833" w:rsidP="00561833">
      <w:pPr>
        <w:ind w:left="720" w:hanging="720"/>
        <w:rPr>
          <w:color w:val="000000"/>
          <w:sz w:val="21"/>
          <w:szCs w:val="21"/>
        </w:rPr>
      </w:pPr>
      <w:r w:rsidRPr="009173CA">
        <w:rPr>
          <w:color w:val="000000"/>
          <w:sz w:val="21"/>
          <w:szCs w:val="21"/>
        </w:rPr>
        <w:t>4.</w:t>
      </w:r>
      <w:r w:rsidR="006D0B90" w:rsidRPr="009173CA">
        <w:rPr>
          <w:color w:val="000000"/>
          <w:sz w:val="21"/>
          <w:szCs w:val="21"/>
        </w:rPr>
        <w:t>3</w:t>
      </w:r>
      <w:r w:rsidRPr="009173CA">
        <w:rPr>
          <w:color w:val="000000"/>
          <w:sz w:val="21"/>
          <w:szCs w:val="21"/>
        </w:rPr>
        <w:tab/>
      </w:r>
      <w:r w:rsidR="006D0B90" w:rsidRPr="009173CA">
        <w:rPr>
          <w:color w:val="000000"/>
          <w:sz w:val="21"/>
          <w:szCs w:val="21"/>
        </w:rPr>
        <w:t xml:space="preserve">Mead Valley Library:  </w:t>
      </w:r>
      <w:r w:rsidRPr="009173CA">
        <w:rPr>
          <w:color w:val="000000"/>
          <w:sz w:val="21"/>
          <w:szCs w:val="21"/>
        </w:rPr>
        <w:t xml:space="preserve">Approval of the Change Order No. 7 </w:t>
      </w:r>
      <w:r w:rsidR="004615E4" w:rsidRPr="009173CA">
        <w:rPr>
          <w:color w:val="000000"/>
          <w:sz w:val="21"/>
          <w:szCs w:val="21"/>
        </w:rPr>
        <w:t>with Stronghold Engineering, Inc.</w:t>
      </w:r>
      <w:r w:rsidRPr="009173CA">
        <w:rPr>
          <w:color w:val="000000"/>
          <w:sz w:val="21"/>
          <w:szCs w:val="21"/>
        </w:rPr>
        <w:t>, 1</w:t>
      </w:r>
      <w:r w:rsidRPr="009173CA">
        <w:rPr>
          <w:color w:val="000000"/>
          <w:sz w:val="21"/>
          <w:szCs w:val="21"/>
          <w:vertAlign w:val="superscript"/>
        </w:rPr>
        <w:t>st</w:t>
      </w:r>
      <w:r w:rsidRPr="009173CA">
        <w:rPr>
          <w:color w:val="000000"/>
          <w:sz w:val="21"/>
          <w:szCs w:val="21"/>
        </w:rPr>
        <w:t>/1</w:t>
      </w:r>
      <w:r w:rsidRPr="009173CA">
        <w:rPr>
          <w:color w:val="000000"/>
          <w:sz w:val="21"/>
          <w:szCs w:val="21"/>
          <w:vertAlign w:val="superscript"/>
        </w:rPr>
        <w:t>st</w:t>
      </w:r>
      <w:r w:rsidRPr="009173CA">
        <w:rPr>
          <w:color w:val="000000"/>
          <w:sz w:val="21"/>
          <w:szCs w:val="21"/>
        </w:rPr>
        <w:t xml:space="preserve"> District.</w:t>
      </w:r>
    </w:p>
    <w:p w:rsidR="00561833" w:rsidRPr="009173CA" w:rsidRDefault="00561833" w:rsidP="000915B4">
      <w:pPr>
        <w:ind w:left="720" w:hanging="720"/>
        <w:rPr>
          <w:color w:val="000000"/>
          <w:sz w:val="21"/>
          <w:szCs w:val="21"/>
        </w:rPr>
      </w:pPr>
    </w:p>
    <w:p w:rsidR="00561833" w:rsidRPr="009173CA" w:rsidRDefault="00561833" w:rsidP="00561833">
      <w:pPr>
        <w:ind w:left="720" w:hanging="720"/>
        <w:rPr>
          <w:color w:val="000000"/>
          <w:sz w:val="21"/>
          <w:szCs w:val="21"/>
        </w:rPr>
      </w:pPr>
      <w:r w:rsidRPr="009173CA">
        <w:rPr>
          <w:color w:val="000000"/>
          <w:sz w:val="21"/>
          <w:szCs w:val="21"/>
        </w:rPr>
        <w:t>4.</w:t>
      </w:r>
      <w:r w:rsidR="006D0B90" w:rsidRPr="009173CA">
        <w:rPr>
          <w:color w:val="000000"/>
          <w:sz w:val="21"/>
          <w:szCs w:val="21"/>
        </w:rPr>
        <w:t>4</w:t>
      </w:r>
      <w:r w:rsidRPr="009173CA">
        <w:rPr>
          <w:color w:val="000000"/>
          <w:sz w:val="21"/>
          <w:szCs w:val="21"/>
        </w:rPr>
        <w:tab/>
        <w:t>Approval of the First Amend</w:t>
      </w:r>
      <w:r w:rsidR="00C52A43" w:rsidRPr="009173CA">
        <w:rPr>
          <w:color w:val="000000"/>
          <w:sz w:val="21"/>
          <w:szCs w:val="21"/>
        </w:rPr>
        <w:t>ed</w:t>
      </w:r>
      <w:r w:rsidRPr="009173CA">
        <w:rPr>
          <w:color w:val="000000"/>
          <w:sz w:val="21"/>
          <w:szCs w:val="21"/>
        </w:rPr>
        <w:t xml:space="preserve"> Financial Services Agreement with Willdan Financial Services for Arbitrage Rebate Calculation Services.</w:t>
      </w:r>
    </w:p>
    <w:p w:rsidR="00561833" w:rsidRPr="009173CA" w:rsidRDefault="00561833" w:rsidP="000915B4">
      <w:pPr>
        <w:ind w:left="720" w:hanging="720"/>
        <w:rPr>
          <w:color w:val="000000"/>
          <w:sz w:val="21"/>
          <w:szCs w:val="21"/>
        </w:rPr>
      </w:pPr>
    </w:p>
    <w:p w:rsidR="00561833" w:rsidRPr="009173CA" w:rsidRDefault="00561833" w:rsidP="00561833">
      <w:pPr>
        <w:ind w:left="720" w:hanging="720"/>
        <w:rPr>
          <w:color w:val="000000"/>
          <w:sz w:val="21"/>
          <w:szCs w:val="21"/>
        </w:rPr>
      </w:pPr>
      <w:r w:rsidRPr="009173CA">
        <w:rPr>
          <w:color w:val="000000"/>
          <w:sz w:val="21"/>
          <w:szCs w:val="21"/>
        </w:rPr>
        <w:t>4.</w:t>
      </w:r>
      <w:r w:rsidR="00EC0A67" w:rsidRPr="009173CA">
        <w:rPr>
          <w:color w:val="000000"/>
          <w:sz w:val="21"/>
          <w:szCs w:val="21"/>
        </w:rPr>
        <w:t>5</w:t>
      </w:r>
      <w:r w:rsidRPr="009173CA">
        <w:rPr>
          <w:color w:val="000000"/>
          <w:sz w:val="21"/>
          <w:szCs w:val="21"/>
        </w:rPr>
        <w:tab/>
      </w:r>
      <w:r w:rsidR="00EC0A67" w:rsidRPr="009173CA">
        <w:rPr>
          <w:color w:val="000000"/>
          <w:sz w:val="21"/>
          <w:szCs w:val="21"/>
        </w:rPr>
        <w:t xml:space="preserve">Mead Valley Library:  </w:t>
      </w:r>
      <w:r w:rsidRPr="009173CA">
        <w:rPr>
          <w:color w:val="000000"/>
          <w:sz w:val="21"/>
          <w:szCs w:val="21"/>
        </w:rPr>
        <w:t xml:space="preserve">Approval of Change Order </w:t>
      </w:r>
      <w:r w:rsidR="00EC0A67" w:rsidRPr="009173CA">
        <w:rPr>
          <w:color w:val="000000"/>
          <w:sz w:val="21"/>
          <w:szCs w:val="21"/>
        </w:rPr>
        <w:t>#</w:t>
      </w:r>
      <w:r w:rsidRPr="009173CA">
        <w:rPr>
          <w:color w:val="000000"/>
          <w:sz w:val="21"/>
          <w:szCs w:val="21"/>
        </w:rPr>
        <w:t xml:space="preserve">4R2 </w:t>
      </w:r>
      <w:r w:rsidR="004615E4" w:rsidRPr="009173CA">
        <w:rPr>
          <w:color w:val="000000"/>
          <w:sz w:val="21"/>
          <w:szCs w:val="21"/>
        </w:rPr>
        <w:t>with Stronghold Engineering, Inc.,</w:t>
      </w:r>
      <w:r w:rsidRPr="009173CA">
        <w:rPr>
          <w:color w:val="000000"/>
          <w:sz w:val="21"/>
          <w:szCs w:val="21"/>
        </w:rPr>
        <w:t xml:space="preserve"> 1</w:t>
      </w:r>
      <w:r w:rsidRPr="009173CA">
        <w:rPr>
          <w:color w:val="000000"/>
          <w:sz w:val="21"/>
          <w:szCs w:val="21"/>
          <w:vertAlign w:val="superscript"/>
        </w:rPr>
        <w:t>st</w:t>
      </w:r>
      <w:r w:rsidRPr="009173CA">
        <w:rPr>
          <w:color w:val="000000"/>
          <w:sz w:val="21"/>
          <w:szCs w:val="21"/>
        </w:rPr>
        <w:t>/1</w:t>
      </w:r>
      <w:r w:rsidRPr="009173CA">
        <w:rPr>
          <w:color w:val="000000"/>
          <w:sz w:val="21"/>
          <w:szCs w:val="21"/>
          <w:vertAlign w:val="superscript"/>
        </w:rPr>
        <w:t>st</w:t>
      </w:r>
      <w:r w:rsidRPr="009173CA">
        <w:rPr>
          <w:color w:val="000000"/>
          <w:sz w:val="21"/>
          <w:szCs w:val="21"/>
        </w:rPr>
        <w:t xml:space="preserve"> District.</w:t>
      </w:r>
    </w:p>
    <w:p w:rsidR="00561833" w:rsidRPr="009173CA" w:rsidRDefault="00561833" w:rsidP="000915B4">
      <w:pPr>
        <w:ind w:left="720" w:hanging="720"/>
        <w:rPr>
          <w:color w:val="000000"/>
          <w:sz w:val="21"/>
          <w:szCs w:val="21"/>
        </w:rPr>
      </w:pPr>
    </w:p>
    <w:p w:rsidR="00561833" w:rsidRPr="009173CA" w:rsidRDefault="004615E4" w:rsidP="000915B4">
      <w:pPr>
        <w:ind w:left="720" w:hanging="720"/>
        <w:rPr>
          <w:color w:val="000000"/>
          <w:sz w:val="21"/>
          <w:szCs w:val="21"/>
        </w:rPr>
      </w:pPr>
      <w:r w:rsidRPr="009173CA">
        <w:rPr>
          <w:color w:val="000000"/>
          <w:sz w:val="21"/>
          <w:szCs w:val="21"/>
        </w:rPr>
        <w:t>4.</w:t>
      </w:r>
      <w:r w:rsidR="000D7537" w:rsidRPr="009173CA">
        <w:rPr>
          <w:color w:val="000000"/>
          <w:sz w:val="21"/>
          <w:szCs w:val="21"/>
        </w:rPr>
        <w:t>6</w:t>
      </w:r>
      <w:r w:rsidRPr="009173CA">
        <w:rPr>
          <w:color w:val="000000"/>
          <w:sz w:val="21"/>
          <w:szCs w:val="21"/>
        </w:rPr>
        <w:tab/>
        <w:t>Approval of the Second Amendment to the</w:t>
      </w:r>
      <w:r w:rsidR="000D7537" w:rsidRPr="009173CA">
        <w:rPr>
          <w:color w:val="000000"/>
          <w:sz w:val="21"/>
          <w:szCs w:val="21"/>
        </w:rPr>
        <w:t xml:space="preserve"> Agreement with the City of Murrieta for the</w:t>
      </w:r>
      <w:r w:rsidRPr="009173CA">
        <w:rPr>
          <w:color w:val="000000"/>
          <w:sz w:val="21"/>
          <w:szCs w:val="21"/>
        </w:rPr>
        <w:t xml:space="preserve"> Historic Downtown Murrieta Street Improvement Project, 3</w:t>
      </w:r>
      <w:r w:rsidRPr="009173CA">
        <w:rPr>
          <w:color w:val="000000"/>
          <w:sz w:val="21"/>
          <w:szCs w:val="21"/>
          <w:vertAlign w:val="superscript"/>
        </w:rPr>
        <w:t>rd</w:t>
      </w:r>
      <w:r w:rsidRPr="009173CA">
        <w:rPr>
          <w:color w:val="000000"/>
          <w:sz w:val="21"/>
          <w:szCs w:val="21"/>
        </w:rPr>
        <w:t>/3</w:t>
      </w:r>
      <w:r w:rsidRPr="009173CA">
        <w:rPr>
          <w:color w:val="000000"/>
          <w:sz w:val="21"/>
          <w:szCs w:val="21"/>
          <w:vertAlign w:val="superscript"/>
        </w:rPr>
        <w:t>rd</w:t>
      </w:r>
      <w:r w:rsidRPr="009173CA">
        <w:rPr>
          <w:color w:val="000000"/>
          <w:sz w:val="21"/>
          <w:szCs w:val="21"/>
        </w:rPr>
        <w:t xml:space="preserve"> District.</w:t>
      </w:r>
    </w:p>
    <w:p w:rsidR="00561833" w:rsidRPr="009173CA" w:rsidRDefault="00561833" w:rsidP="000915B4">
      <w:pPr>
        <w:ind w:left="720" w:hanging="720"/>
        <w:rPr>
          <w:color w:val="000000"/>
          <w:sz w:val="21"/>
          <w:szCs w:val="21"/>
        </w:rPr>
      </w:pPr>
    </w:p>
    <w:p w:rsidR="004615E4" w:rsidRPr="009173CA" w:rsidRDefault="004615E4" w:rsidP="000915B4">
      <w:pPr>
        <w:ind w:left="720" w:hanging="720"/>
        <w:rPr>
          <w:color w:val="000000"/>
          <w:sz w:val="21"/>
          <w:szCs w:val="21"/>
        </w:rPr>
      </w:pPr>
      <w:r w:rsidRPr="009173CA">
        <w:rPr>
          <w:color w:val="000000"/>
          <w:sz w:val="21"/>
          <w:szCs w:val="21"/>
        </w:rPr>
        <w:t>4.</w:t>
      </w:r>
      <w:r w:rsidR="000D7537" w:rsidRPr="009173CA">
        <w:rPr>
          <w:color w:val="000000"/>
          <w:sz w:val="21"/>
          <w:szCs w:val="21"/>
        </w:rPr>
        <w:t>7</w:t>
      </w:r>
      <w:r w:rsidRPr="009173CA">
        <w:rPr>
          <w:color w:val="000000"/>
          <w:sz w:val="21"/>
          <w:szCs w:val="21"/>
        </w:rPr>
        <w:tab/>
        <w:t>Receive and File the SAS 114 Planning Letter/Audit Planning Letter from Teaman, Ramirez &amp; Smith, I</w:t>
      </w:r>
      <w:r w:rsidR="00A50B9A" w:rsidRPr="009173CA">
        <w:rPr>
          <w:color w:val="000000"/>
          <w:sz w:val="21"/>
          <w:szCs w:val="21"/>
        </w:rPr>
        <w:t>nc</w:t>
      </w:r>
      <w:r w:rsidRPr="009173CA">
        <w:rPr>
          <w:color w:val="000000"/>
          <w:sz w:val="21"/>
          <w:szCs w:val="21"/>
        </w:rPr>
        <w:t>.</w:t>
      </w:r>
    </w:p>
    <w:p w:rsidR="004615E4" w:rsidRPr="009173CA" w:rsidRDefault="004615E4" w:rsidP="000915B4">
      <w:pPr>
        <w:ind w:left="720" w:hanging="720"/>
        <w:rPr>
          <w:color w:val="000000"/>
          <w:sz w:val="21"/>
          <w:szCs w:val="21"/>
        </w:rPr>
      </w:pPr>
    </w:p>
    <w:p w:rsidR="004615E4" w:rsidRPr="009173CA" w:rsidRDefault="004615E4" w:rsidP="000915B4">
      <w:pPr>
        <w:ind w:left="720" w:hanging="720"/>
        <w:rPr>
          <w:color w:val="000000"/>
          <w:sz w:val="21"/>
          <w:szCs w:val="21"/>
        </w:rPr>
      </w:pPr>
      <w:r w:rsidRPr="009173CA">
        <w:rPr>
          <w:color w:val="000000"/>
          <w:sz w:val="21"/>
          <w:szCs w:val="21"/>
        </w:rPr>
        <w:t>4.</w:t>
      </w:r>
      <w:r w:rsidR="000D7537" w:rsidRPr="009173CA">
        <w:rPr>
          <w:color w:val="000000"/>
          <w:sz w:val="21"/>
          <w:szCs w:val="21"/>
        </w:rPr>
        <w:t>8</w:t>
      </w:r>
      <w:r w:rsidRPr="009173CA">
        <w:rPr>
          <w:color w:val="000000"/>
          <w:sz w:val="21"/>
          <w:szCs w:val="21"/>
        </w:rPr>
        <w:tab/>
      </w:r>
      <w:r w:rsidR="00C43D5A" w:rsidRPr="009173CA">
        <w:rPr>
          <w:color w:val="000000"/>
          <w:sz w:val="21"/>
          <w:szCs w:val="21"/>
        </w:rPr>
        <w:t xml:space="preserve">Mead Valley Community Center:  </w:t>
      </w:r>
      <w:r w:rsidRPr="009173CA">
        <w:rPr>
          <w:color w:val="000000"/>
          <w:sz w:val="21"/>
          <w:szCs w:val="21"/>
        </w:rPr>
        <w:t>Approval of Change Order No. 6 with AWI Builders, Inc., 1</w:t>
      </w:r>
      <w:r w:rsidRPr="009173CA">
        <w:rPr>
          <w:color w:val="000000"/>
          <w:sz w:val="21"/>
          <w:szCs w:val="21"/>
          <w:vertAlign w:val="superscript"/>
        </w:rPr>
        <w:t>st</w:t>
      </w:r>
      <w:r w:rsidRPr="009173CA">
        <w:rPr>
          <w:color w:val="000000"/>
          <w:sz w:val="21"/>
          <w:szCs w:val="21"/>
        </w:rPr>
        <w:t>/1</w:t>
      </w:r>
      <w:r w:rsidRPr="009173CA">
        <w:rPr>
          <w:color w:val="000000"/>
          <w:sz w:val="21"/>
          <w:szCs w:val="21"/>
          <w:vertAlign w:val="superscript"/>
        </w:rPr>
        <w:t>st</w:t>
      </w:r>
      <w:r w:rsidRPr="009173CA">
        <w:rPr>
          <w:color w:val="000000"/>
          <w:sz w:val="21"/>
          <w:szCs w:val="21"/>
        </w:rPr>
        <w:t xml:space="preserve"> District.</w:t>
      </w:r>
    </w:p>
    <w:p w:rsidR="009173CA" w:rsidRDefault="009173CA" w:rsidP="000915B4">
      <w:pPr>
        <w:ind w:left="720" w:hanging="720"/>
        <w:rPr>
          <w:color w:val="000000"/>
          <w:sz w:val="22"/>
          <w:szCs w:val="22"/>
        </w:rPr>
      </w:pPr>
    </w:p>
    <w:p w:rsidR="009173CA" w:rsidRDefault="009173CA" w:rsidP="000915B4">
      <w:pPr>
        <w:ind w:left="720" w:hanging="720"/>
        <w:rPr>
          <w:color w:val="000000"/>
          <w:sz w:val="22"/>
          <w:szCs w:val="22"/>
        </w:rPr>
      </w:pPr>
    </w:p>
    <w:p w:rsidR="009173CA" w:rsidRDefault="009173CA" w:rsidP="000915B4">
      <w:pPr>
        <w:ind w:left="720" w:hanging="720"/>
        <w:rPr>
          <w:color w:val="000000"/>
          <w:sz w:val="22"/>
          <w:szCs w:val="22"/>
        </w:rPr>
      </w:pPr>
    </w:p>
    <w:p w:rsidR="00063CBD" w:rsidRDefault="00063CBD" w:rsidP="000915B4">
      <w:pPr>
        <w:ind w:left="720" w:hanging="720"/>
        <w:rPr>
          <w:color w:val="000000"/>
          <w:sz w:val="22"/>
          <w:szCs w:val="22"/>
        </w:rPr>
      </w:pPr>
      <w:r>
        <w:rPr>
          <w:color w:val="000000"/>
          <w:sz w:val="22"/>
          <w:szCs w:val="22"/>
        </w:rPr>
        <w:lastRenderedPageBreak/>
        <w:t>4.</w:t>
      </w:r>
      <w:r w:rsidR="004706FC">
        <w:rPr>
          <w:color w:val="000000"/>
          <w:sz w:val="22"/>
          <w:szCs w:val="22"/>
        </w:rPr>
        <w:t>9</w:t>
      </w:r>
      <w:r w:rsidR="002D2024">
        <w:rPr>
          <w:color w:val="000000"/>
          <w:sz w:val="22"/>
          <w:szCs w:val="22"/>
        </w:rPr>
        <w:tab/>
        <w:t xml:space="preserve">Mead Valley Library:  Approval of </w:t>
      </w:r>
      <w:r>
        <w:rPr>
          <w:color w:val="000000"/>
          <w:sz w:val="22"/>
          <w:szCs w:val="22"/>
        </w:rPr>
        <w:t>Change Order No. 6 with Stron</w:t>
      </w:r>
      <w:r w:rsidR="002D2024">
        <w:rPr>
          <w:color w:val="000000"/>
          <w:sz w:val="22"/>
          <w:szCs w:val="22"/>
        </w:rPr>
        <w:t>ghold Engineering, Inc.</w:t>
      </w:r>
      <w:r>
        <w:rPr>
          <w:color w:val="000000"/>
          <w:sz w:val="22"/>
          <w:szCs w:val="22"/>
        </w:rPr>
        <w:t>, 1</w:t>
      </w:r>
      <w:r w:rsidRPr="00561833">
        <w:rPr>
          <w:color w:val="000000"/>
          <w:sz w:val="22"/>
          <w:szCs w:val="22"/>
          <w:vertAlign w:val="superscript"/>
        </w:rPr>
        <w:t>st</w:t>
      </w:r>
      <w:r>
        <w:rPr>
          <w:color w:val="000000"/>
          <w:sz w:val="22"/>
          <w:szCs w:val="22"/>
        </w:rPr>
        <w:t>/1</w:t>
      </w:r>
      <w:r w:rsidRPr="00561833">
        <w:rPr>
          <w:color w:val="000000"/>
          <w:sz w:val="22"/>
          <w:szCs w:val="22"/>
          <w:vertAlign w:val="superscript"/>
        </w:rPr>
        <w:t>st</w:t>
      </w:r>
      <w:r>
        <w:rPr>
          <w:color w:val="000000"/>
          <w:sz w:val="22"/>
          <w:szCs w:val="22"/>
        </w:rPr>
        <w:t xml:space="preserve"> District</w:t>
      </w:r>
    </w:p>
    <w:p w:rsidR="00063CBD" w:rsidRDefault="00063CBD" w:rsidP="000915B4">
      <w:pPr>
        <w:ind w:left="720" w:hanging="720"/>
        <w:rPr>
          <w:color w:val="000000"/>
          <w:sz w:val="22"/>
          <w:szCs w:val="22"/>
        </w:rPr>
      </w:pPr>
    </w:p>
    <w:p w:rsidR="00063CBD" w:rsidRDefault="00063CBD" w:rsidP="000915B4">
      <w:pPr>
        <w:ind w:left="720" w:hanging="720"/>
        <w:rPr>
          <w:color w:val="000000"/>
          <w:sz w:val="22"/>
          <w:szCs w:val="22"/>
        </w:rPr>
      </w:pPr>
      <w:r>
        <w:rPr>
          <w:color w:val="000000"/>
          <w:sz w:val="22"/>
          <w:szCs w:val="22"/>
        </w:rPr>
        <w:t>4.</w:t>
      </w:r>
      <w:r w:rsidR="00A745FC">
        <w:rPr>
          <w:color w:val="000000"/>
          <w:sz w:val="22"/>
          <w:szCs w:val="22"/>
        </w:rPr>
        <w:t>10</w:t>
      </w:r>
      <w:r>
        <w:rPr>
          <w:color w:val="000000"/>
          <w:sz w:val="22"/>
          <w:szCs w:val="22"/>
        </w:rPr>
        <w:tab/>
        <w:t>Adoption of the Recognized Obligation Payment Schedule and the Successor Agency Adminis</w:t>
      </w:r>
      <w:r w:rsidR="00A745FC">
        <w:rPr>
          <w:color w:val="000000"/>
          <w:sz w:val="22"/>
          <w:szCs w:val="22"/>
        </w:rPr>
        <w:t>trative Budget for the Period of January 1, 2013 through June 30, 2013.</w:t>
      </w:r>
    </w:p>
    <w:p w:rsidR="00A5648D" w:rsidRDefault="00A5648D" w:rsidP="000915B4">
      <w:pPr>
        <w:ind w:left="720" w:hanging="720"/>
        <w:rPr>
          <w:color w:val="000000"/>
          <w:sz w:val="22"/>
          <w:szCs w:val="22"/>
        </w:rPr>
      </w:pPr>
    </w:p>
    <w:p w:rsidR="00063CBD" w:rsidRDefault="00A5648D" w:rsidP="000915B4">
      <w:pPr>
        <w:ind w:left="720" w:hanging="720"/>
        <w:rPr>
          <w:color w:val="000000"/>
          <w:sz w:val="22"/>
          <w:szCs w:val="22"/>
        </w:rPr>
      </w:pPr>
      <w:r>
        <w:rPr>
          <w:color w:val="000000"/>
          <w:sz w:val="22"/>
          <w:szCs w:val="22"/>
        </w:rPr>
        <w:t>4.</w:t>
      </w:r>
      <w:r w:rsidR="00416053">
        <w:rPr>
          <w:color w:val="000000"/>
          <w:sz w:val="22"/>
          <w:szCs w:val="22"/>
        </w:rPr>
        <w:t>11</w:t>
      </w:r>
      <w:r>
        <w:rPr>
          <w:color w:val="000000"/>
          <w:sz w:val="22"/>
          <w:szCs w:val="22"/>
        </w:rPr>
        <w:tab/>
        <w:t>Receive and File the Investment Policy and Annual Disclosure Report fo</w:t>
      </w:r>
      <w:r w:rsidR="007369C3">
        <w:rPr>
          <w:color w:val="000000"/>
          <w:sz w:val="22"/>
          <w:szCs w:val="22"/>
        </w:rPr>
        <w:t>r the Year Ending June 30, 2012;</w:t>
      </w:r>
      <w:r>
        <w:rPr>
          <w:color w:val="000000"/>
          <w:sz w:val="22"/>
          <w:szCs w:val="22"/>
        </w:rPr>
        <w:t xml:space="preserve"> and Adopt</w:t>
      </w:r>
      <w:r w:rsidR="007369C3">
        <w:rPr>
          <w:color w:val="000000"/>
          <w:sz w:val="22"/>
          <w:szCs w:val="22"/>
        </w:rPr>
        <w:t>ion of</w:t>
      </w:r>
      <w:r>
        <w:rPr>
          <w:color w:val="000000"/>
          <w:sz w:val="22"/>
          <w:szCs w:val="22"/>
        </w:rPr>
        <w:t xml:space="preserve"> the Agency’s Investment Policy dated September 1, 2012.</w:t>
      </w:r>
    </w:p>
    <w:p w:rsidR="004706FC" w:rsidRDefault="004706FC" w:rsidP="004706FC">
      <w:pPr>
        <w:ind w:left="720" w:hanging="720"/>
        <w:rPr>
          <w:color w:val="000000"/>
          <w:sz w:val="22"/>
          <w:szCs w:val="22"/>
        </w:rPr>
      </w:pPr>
      <w:r>
        <w:rPr>
          <w:color w:val="000000"/>
          <w:sz w:val="22"/>
          <w:szCs w:val="22"/>
        </w:rPr>
        <w:t>4.</w:t>
      </w:r>
      <w:r w:rsidR="00E87C0D">
        <w:rPr>
          <w:color w:val="000000"/>
          <w:sz w:val="22"/>
          <w:szCs w:val="22"/>
        </w:rPr>
        <w:t>12</w:t>
      </w:r>
      <w:r>
        <w:rPr>
          <w:color w:val="000000"/>
          <w:sz w:val="22"/>
          <w:szCs w:val="22"/>
        </w:rPr>
        <w:tab/>
        <w:t>Approval of the Change Order No. 35 and 36; and Acceptance of the Notice of Completion for the Thermal Sheriff Station and Aviation Facility Project, 4</w:t>
      </w:r>
      <w:r w:rsidRPr="00561833">
        <w:rPr>
          <w:color w:val="000000"/>
          <w:sz w:val="22"/>
          <w:szCs w:val="22"/>
          <w:vertAlign w:val="superscript"/>
        </w:rPr>
        <w:t>th</w:t>
      </w:r>
      <w:r>
        <w:rPr>
          <w:color w:val="000000"/>
          <w:sz w:val="22"/>
          <w:szCs w:val="22"/>
        </w:rPr>
        <w:t>/4</w:t>
      </w:r>
      <w:r w:rsidRPr="00561833">
        <w:rPr>
          <w:color w:val="000000"/>
          <w:sz w:val="22"/>
          <w:szCs w:val="22"/>
          <w:vertAlign w:val="superscript"/>
        </w:rPr>
        <w:t>th</w:t>
      </w:r>
      <w:r>
        <w:rPr>
          <w:color w:val="000000"/>
          <w:sz w:val="22"/>
          <w:szCs w:val="22"/>
        </w:rPr>
        <w:t xml:space="preserve"> District</w:t>
      </w:r>
    </w:p>
    <w:p w:rsidR="008E31F5" w:rsidRPr="000D7913" w:rsidRDefault="001B25EF" w:rsidP="00924937">
      <w:pPr>
        <w:suppressLineNumbers/>
        <w:ind w:right="144"/>
        <w:rPr>
          <w:color w:val="000000"/>
          <w:sz w:val="22"/>
          <w:szCs w:val="22"/>
        </w:rPr>
      </w:pPr>
      <w:r w:rsidRPr="000D7913">
        <w:rPr>
          <w:color w:val="000000"/>
          <w:sz w:val="22"/>
          <w:szCs w:val="22"/>
        </w:rPr>
        <w:t>___________________________________________________________________________________</w:t>
      </w:r>
    </w:p>
    <w:p w:rsidR="00B00AD7" w:rsidRDefault="00B00AD7"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FINANCING CORPORATION</w:t>
      </w:r>
      <w:r w:rsidR="00C03EC3">
        <w:rPr>
          <w:b/>
          <w:color w:val="000000"/>
          <w:sz w:val="22"/>
          <w:szCs w:val="22"/>
          <w:u w:val="single"/>
        </w:rPr>
        <w:t xml:space="preserve"> MEETING</w:t>
      </w:r>
      <w:r w:rsidR="00983A61" w:rsidRPr="000D7913">
        <w:rPr>
          <w:b/>
          <w:color w:val="000000"/>
          <w:sz w:val="22"/>
          <w:szCs w:val="22"/>
          <w:u w:val="single"/>
        </w:rPr>
        <w:t xml:space="preserve">:    </w:t>
      </w:r>
    </w:p>
    <w:p w:rsidR="00E1231E" w:rsidRDefault="00E1231E" w:rsidP="00983A61">
      <w:pPr>
        <w:suppressLineNumbers/>
        <w:ind w:left="720" w:hanging="720"/>
        <w:rPr>
          <w:color w:val="000000"/>
          <w:sz w:val="22"/>
          <w:szCs w:val="22"/>
        </w:rPr>
      </w:pPr>
    </w:p>
    <w:p w:rsidR="00171DAC" w:rsidRDefault="00411EA4" w:rsidP="00411EA4">
      <w:pPr>
        <w:ind w:left="720" w:hanging="810"/>
        <w:rPr>
          <w:color w:val="000000"/>
          <w:sz w:val="22"/>
          <w:szCs w:val="22"/>
        </w:rPr>
      </w:pPr>
      <w:r>
        <w:rPr>
          <w:color w:val="000000"/>
          <w:sz w:val="22"/>
          <w:szCs w:val="22"/>
        </w:rPr>
        <w:t>*</w:t>
      </w:r>
      <w:r w:rsidR="00ED3D66">
        <w:rPr>
          <w:color w:val="000000"/>
          <w:sz w:val="22"/>
          <w:szCs w:val="22"/>
        </w:rPr>
        <w:t>5.</w:t>
      </w:r>
      <w:r>
        <w:rPr>
          <w:color w:val="000000"/>
          <w:sz w:val="22"/>
          <w:szCs w:val="22"/>
        </w:rPr>
        <w:t>1</w:t>
      </w:r>
      <w:r>
        <w:rPr>
          <w:color w:val="000000"/>
          <w:sz w:val="22"/>
          <w:szCs w:val="22"/>
        </w:rPr>
        <w:tab/>
        <w:t>Adoption of Resolution 2012-01 Authorizing Conveyance of Real Property Interests located at Lime Street &amp; Highway 91, in the City of Riverside, by various instruments, 2</w:t>
      </w:r>
      <w:r w:rsidRPr="00411EA4">
        <w:rPr>
          <w:color w:val="000000"/>
          <w:sz w:val="22"/>
          <w:szCs w:val="22"/>
          <w:vertAlign w:val="superscript"/>
        </w:rPr>
        <w:t>nd</w:t>
      </w:r>
      <w:r>
        <w:rPr>
          <w:color w:val="000000"/>
          <w:sz w:val="22"/>
          <w:szCs w:val="22"/>
        </w:rPr>
        <w:t>/2</w:t>
      </w:r>
      <w:r w:rsidRPr="00411EA4">
        <w:rPr>
          <w:color w:val="000000"/>
          <w:sz w:val="22"/>
          <w:szCs w:val="22"/>
          <w:vertAlign w:val="superscript"/>
        </w:rPr>
        <w:t>nd</w:t>
      </w:r>
      <w:r>
        <w:rPr>
          <w:color w:val="000000"/>
          <w:sz w:val="22"/>
          <w:szCs w:val="22"/>
        </w:rPr>
        <w:t xml:space="preserve"> District.</w:t>
      </w: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B00AD7" w:rsidRDefault="00B00AD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B00AD7" w:rsidRDefault="00B00AD7"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276E93" w:rsidRPr="000D7913">
        <w:rPr>
          <w:sz w:val="22"/>
          <w:szCs w:val="22"/>
        </w:rPr>
        <w:t>.</w:t>
      </w:r>
      <w:r w:rsidR="000A257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00AD7" w:rsidRDefault="00B00AD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0A257F">
        <w:rPr>
          <w:color w:val="000000"/>
          <w:sz w:val="22"/>
          <w:szCs w:val="22"/>
        </w:rPr>
        <w:t>.</w:t>
      </w:r>
      <w:r>
        <w:rPr>
          <w:color w:val="000000"/>
          <w:sz w:val="22"/>
          <w:szCs w:val="22"/>
        </w:rPr>
        <w:tab/>
      </w:r>
      <w:r w:rsidR="000A257F">
        <w:rPr>
          <w:color w:val="000000"/>
          <w:sz w:val="22"/>
          <w:szCs w:val="22"/>
        </w:rPr>
        <w:t>(No Business)</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B00AD7" w:rsidRDefault="00B00AD7"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E74DF5" w:rsidRDefault="00E74DF5" w:rsidP="008A56CB">
      <w:pPr>
        <w:ind w:left="810" w:hanging="810"/>
        <w:rPr>
          <w:rFonts w:eastAsia="Times New Roman"/>
          <w:sz w:val="22"/>
          <w:szCs w:val="22"/>
        </w:rPr>
      </w:pPr>
    </w:p>
    <w:p w:rsidR="00445C12" w:rsidRDefault="00EE424A" w:rsidP="00445C12">
      <w:pPr>
        <w:ind w:left="810" w:hanging="810"/>
        <w:rPr>
          <w:rFonts w:eastAsia="Times New Roman"/>
          <w:sz w:val="22"/>
          <w:szCs w:val="22"/>
        </w:rPr>
      </w:pPr>
      <w:r>
        <w:rPr>
          <w:rFonts w:eastAsia="Times New Roman"/>
          <w:sz w:val="22"/>
          <w:szCs w:val="22"/>
        </w:rPr>
        <w:t>9.</w:t>
      </w:r>
      <w:r w:rsidR="00473269">
        <w:rPr>
          <w:rFonts w:eastAsia="Times New Roman"/>
          <w:sz w:val="22"/>
          <w:szCs w:val="22"/>
        </w:rPr>
        <w:t>1</w:t>
      </w:r>
      <w:r>
        <w:rPr>
          <w:rFonts w:eastAsia="Times New Roman"/>
          <w:sz w:val="22"/>
          <w:szCs w:val="22"/>
        </w:rPr>
        <w:tab/>
      </w:r>
      <w:r w:rsidR="00445C12" w:rsidRPr="00445C12">
        <w:rPr>
          <w:rFonts w:eastAsia="Times New Roman"/>
          <w:sz w:val="22"/>
          <w:szCs w:val="22"/>
        </w:rPr>
        <w:t>COUNTY COUNSEL/CODE ENFORCEMENT: Public Hearing on Abatement of Public Nuisance (Accumulated Rubbish) on Case No. CV 09-01224, located at 32396 Highway 74, Hemet; APN: 458-321-001, 5</w:t>
      </w:r>
      <w:r w:rsidR="00445C12" w:rsidRPr="00445C12">
        <w:rPr>
          <w:rFonts w:eastAsia="Times New Roman"/>
          <w:sz w:val="22"/>
          <w:szCs w:val="22"/>
          <w:vertAlign w:val="superscript"/>
        </w:rPr>
        <w:t>th</w:t>
      </w:r>
      <w:r w:rsidR="00445C12" w:rsidRPr="00445C12">
        <w:rPr>
          <w:rFonts w:eastAsia="Times New Roman"/>
          <w:sz w:val="22"/>
          <w:szCs w:val="22"/>
        </w:rPr>
        <w:t>/3</w:t>
      </w:r>
      <w:r w:rsidR="00445C12" w:rsidRPr="00445C12">
        <w:rPr>
          <w:rFonts w:eastAsia="Times New Roman"/>
          <w:sz w:val="22"/>
          <w:szCs w:val="22"/>
          <w:vertAlign w:val="superscript"/>
        </w:rPr>
        <w:t>rd</w:t>
      </w:r>
      <w:r w:rsidR="00445C12" w:rsidRPr="00445C12">
        <w:rPr>
          <w:rFonts w:eastAsia="Times New Roman"/>
          <w:sz w:val="22"/>
          <w:szCs w:val="22"/>
        </w:rPr>
        <w:t xml:space="preserve"> District.</w:t>
      </w:r>
    </w:p>
    <w:p w:rsidR="006E6D00" w:rsidRDefault="006E6D00" w:rsidP="00445C12">
      <w:pPr>
        <w:ind w:left="810" w:hanging="810"/>
        <w:rPr>
          <w:rFonts w:eastAsia="Times New Roman"/>
          <w:sz w:val="22"/>
          <w:szCs w:val="22"/>
        </w:rPr>
      </w:pPr>
    </w:p>
    <w:p w:rsidR="006E6D00" w:rsidRDefault="006E6D00" w:rsidP="006E6D00">
      <w:pPr>
        <w:ind w:left="810" w:hanging="810"/>
        <w:rPr>
          <w:rFonts w:eastAsia="Times New Roman"/>
          <w:sz w:val="22"/>
          <w:szCs w:val="22"/>
        </w:rPr>
      </w:pPr>
      <w:r w:rsidRPr="008B25FE">
        <w:rPr>
          <w:rFonts w:eastAsia="Times New Roman"/>
          <w:sz w:val="22"/>
          <w:szCs w:val="22"/>
        </w:rPr>
        <w:t>9.</w:t>
      </w:r>
      <w:r w:rsidR="00473269">
        <w:rPr>
          <w:rFonts w:eastAsia="Times New Roman"/>
          <w:sz w:val="22"/>
          <w:szCs w:val="22"/>
        </w:rPr>
        <w:t>2</w:t>
      </w:r>
      <w:r w:rsidRPr="008B25FE">
        <w:rPr>
          <w:rFonts w:eastAsia="Times New Roman"/>
          <w:sz w:val="22"/>
          <w:szCs w:val="22"/>
        </w:rPr>
        <w:tab/>
        <w:t xml:space="preserve">COUNTY COUNSEL/CODE ENFORCEMENT: Public Hearing on Abatement of Public Nuisance (Substandard Structures, Excess Outside Storage &amp; Accumulated Rubbish) on Case </w:t>
      </w:r>
      <w:proofErr w:type="spellStart"/>
      <w:r w:rsidRPr="008B25FE">
        <w:rPr>
          <w:rFonts w:eastAsia="Times New Roman"/>
          <w:sz w:val="22"/>
          <w:szCs w:val="22"/>
        </w:rPr>
        <w:t>Nos</w:t>
      </w:r>
      <w:proofErr w:type="spellEnd"/>
      <w:r w:rsidRPr="008B25FE">
        <w:rPr>
          <w:rFonts w:eastAsia="Times New Roman"/>
          <w:sz w:val="22"/>
          <w:szCs w:val="22"/>
        </w:rPr>
        <w:t xml:space="preserve"> CV 06-3898 &amp; CV 09-0</w:t>
      </w:r>
      <w:r>
        <w:rPr>
          <w:rFonts w:eastAsia="Times New Roman"/>
          <w:sz w:val="22"/>
          <w:szCs w:val="22"/>
        </w:rPr>
        <w:t xml:space="preserve">1585 located at 24462 </w:t>
      </w:r>
      <w:r w:rsidRPr="008B25FE">
        <w:rPr>
          <w:rFonts w:eastAsia="Times New Roman"/>
          <w:sz w:val="22"/>
          <w:szCs w:val="22"/>
        </w:rPr>
        <w:t xml:space="preserve">Gunther Road, </w:t>
      </w:r>
      <w:proofErr w:type="spellStart"/>
      <w:r w:rsidRPr="008B25FE">
        <w:rPr>
          <w:rFonts w:eastAsia="Times New Roman"/>
          <w:sz w:val="22"/>
          <w:szCs w:val="22"/>
        </w:rPr>
        <w:t>Romoland</w:t>
      </w:r>
      <w:proofErr w:type="spellEnd"/>
      <w:r w:rsidRPr="008B25FE">
        <w:rPr>
          <w:rFonts w:eastAsia="Times New Roman"/>
          <w:sz w:val="22"/>
          <w:szCs w:val="22"/>
        </w:rPr>
        <w:t>; APN: 327-110-004, 5</w:t>
      </w:r>
      <w:r w:rsidRPr="008B25FE">
        <w:rPr>
          <w:rFonts w:eastAsia="Times New Roman"/>
          <w:sz w:val="22"/>
          <w:szCs w:val="22"/>
          <w:vertAlign w:val="superscript"/>
        </w:rPr>
        <w:t>th</w:t>
      </w:r>
      <w:r w:rsidRPr="008B25FE">
        <w:rPr>
          <w:rFonts w:eastAsia="Times New Roman"/>
          <w:sz w:val="22"/>
          <w:szCs w:val="22"/>
        </w:rPr>
        <w:t>/5</w:t>
      </w:r>
      <w:r w:rsidRPr="008B25FE">
        <w:rPr>
          <w:rFonts w:eastAsia="Times New Roman"/>
          <w:sz w:val="22"/>
          <w:szCs w:val="22"/>
          <w:vertAlign w:val="superscript"/>
        </w:rPr>
        <w:t>th</w:t>
      </w:r>
      <w:r w:rsidRPr="008B25FE">
        <w:rPr>
          <w:rFonts w:eastAsia="Times New Roman"/>
          <w:sz w:val="22"/>
          <w:szCs w:val="22"/>
        </w:rPr>
        <w:t xml:space="preserve"> District.</w:t>
      </w:r>
      <w:r>
        <w:rPr>
          <w:rFonts w:eastAsia="Times New Roman"/>
          <w:sz w:val="22"/>
          <w:szCs w:val="22"/>
        </w:rPr>
        <w:t xml:space="preserve"> (9.5 of 07/17/2012)</w:t>
      </w:r>
    </w:p>
    <w:p w:rsidR="00445C12" w:rsidRPr="00445C12" w:rsidRDefault="00445C12" w:rsidP="00445C12">
      <w:pPr>
        <w:ind w:left="810" w:hanging="810"/>
        <w:rPr>
          <w:rFonts w:eastAsia="Times New Roman"/>
          <w:sz w:val="22"/>
          <w:szCs w:val="22"/>
        </w:rPr>
      </w:pPr>
    </w:p>
    <w:p w:rsidR="00445C12" w:rsidRDefault="00445C12" w:rsidP="00EE424A">
      <w:pPr>
        <w:ind w:left="810" w:hanging="810"/>
        <w:rPr>
          <w:rFonts w:eastAsia="Times New Roman"/>
          <w:sz w:val="22"/>
          <w:szCs w:val="22"/>
        </w:rPr>
      </w:pPr>
      <w:r w:rsidRPr="00445C12">
        <w:rPr>
          <w:rFonts w:eastAsia="Times New Roman"/>
          <w:sz w:val="22"/>
          <w:szCs w:val="22"/>
        </w:rPr>
        <w:t>9.</w:t>
      </w:r>
      <w:r w:rsidR="00473269">
        <w:rPr>
          <w:rFonts w:eastAsia="Times New Roman"/>
          <w:sz w:val="22"/>
          <w:szCs w:val="22"/>
        </w:rPr>
        <w:t>3</w:t>
      </w:r>
      <w:r w:rsidRPr="00445C12">
        <w:rPr>
          <w:rFonts w:eastAsia="Times New Roman"/>
          <w:sz w:val="22"/>
          <w:szCs w:val="22"/>
        </w:rPr>
        <w:tab/>
        <w:t xml:space="preserve">COUNTY COUNSEL/CODE ENFORCEMENT: Public Hearing on Statement of Abatement Costs Case No. CV 06-6703 located 1 Lot S/W of 22415 Akers Lane, Perris; APN: 314-060-079, </w:t>
      </w:r>
      <w:r w:rsidR="00D275B2">
        <w:rPr>
          <w:rFonts w:eastAsia="Times New Roman"/>
          <w:sz w:val="22"/>
          <w:szCs w:val="22"/>
        </w:rPr>
        <w:t>1</w:t>
      </w:r>
      <w:r w:rsidR="00D275B2" w:rsidRPr="00D275B2">
        <w:rPr>
          <w:rFonts w:eastAsia="Times New Roman"/>
          <w:sz w:val="22"/>
          <w:szCs w:val="22"/>
          <w:vertAlign w:val="superscript"/>
        </w:rPr>
        <w:t>st</w:t>
      </w:r>
      <w:r w:rsidR="00D275B2">
        <w:rPr>
          <w:rFonts w:eastAsia="Times New Roman"/>
          <w:sz w:val="22"/>
          <w:szCs w:val="22"/>
        </w:rPr>
        <w:t>/</w:t>
      </w:r>
      <w:r w:rsidRPr="00445C12">
        <w:rPr>
          <w:rFonts w:eastAsia="Times New Roman"/>
          <w:sz w:val="22"/>
          <w:szCs w:val="22"/>
        </w:rPr>
        <w:t>1</w:t>
      </w:r>
      <w:r w:rsidRPr="00445C12">
        <w:rPr>
          <w:rFonts w:eastAsia="Times New Roman"/>
          <w:sz w:val="22"/>
          <w:szCs w:val="22"/>
          <w:vertAlign w:val="superscript"/>
        </w:rPr>
        <w:t>st</w:t>
      </w:r>
      <w:r w:rsidRPr="00445C12">
        <w:rPr>
          <w:rFonts w:eastAsia="Times New Roman"/>
          <w:sz w:val="22"/>
          <w:szCs w:val="22"/>
        </w:rPr>
        <w:t xml:space="preserve"> District.</w:t>
      </w:r>
    </w:p>
    <w:p w:rsidR="00022D11" w:rsidRDefault="00022D11" w:rsidP="00EE424A">
      <w:pPr>
        <w:ind w:left="810" w:hanging="810"/>
        <w:rPr>
          <w:rFonts w:eastAsia="Times New Roman"/>
          <w:sz w:val="22"/>
          <w:szCs w:val="22"/>
        </w:rPr>
      </w:pPr>
    </w:p>
    <w:p w:rsidR="00022D11" w:rsidRPr="00B4092F" w:rsidRDefault="00022D11" w:rsidP="00022D11">
      <w:pPr>
        <w:ind w:left="720" w:hanging="720"/>
        <w:rPr>
          <w:rFonts w:eastAsia="Times New Roman"/>
          <w:sz w:val="22"/>
          <w:szCs w:val="22"/>
        </w:rPr>
      </w:pPr>
      <w:r w:rsidRPr="00B4092F">
        <w:rPr>
          <w:rFonts w:eastAsia="Times New Roman"/>
          <w:sz w:val="22"/>
          <w:szCs w:val="22"/>
        </w:rPr>
        <w:t>9.</w:t>
      </w:r>
      <w:r w:rsidR="00473269">
        <w:rPr>
          <w:rFonts w:eastAsia="Times New Roman"/>
          <w:sz w:val="22"/>
          <w:szCs w:val="22"/>
        </w:rPr>
        <w:t>4</w:t>
      </w:r>
      <w:r w:rsidRPr="00B4092F">
        <w:rPr>
          <w:rFonts w:eastAsia="Times New Roman"/>
          <w:sz w:val="22"/>
          <w:szCs w:val="22"/>
        </w:rPr>
        <w:tab/>
        <w:t>COUNTY COUNSEL/CODE ENFORCEMENT: Public Hearing on Statement of Abatement Costs Case Nos. CV 07-4774 &amp; CV 08-08709 located at 28780 11</w:t>
      </w:r>
      <w:r w:rsidRPr="00B4092F">
        <w:rPr>
          <w:rFonts w:eastAsia="Times New Roman"/>
          <w:sz w:val="22"/>
          <w:szCs w:val="22"/>
          <w:vertAlign w:val="superscript"/>
        </w:rPr>
        <w:t>th</w:t>
      </w:r>
      <w:r w:rsidRPr="00B4092F">
        <w:rPr>
          <w:rFonts w:eastAsia="Times New Roman"/>
          <w:sz w:val="22"/>
          <w:szCs w:val="22"/>
        </w:rPr>
        <w:t xml:space="preserve"> Street, Lake Elsinore; APN: 347-310-043, 1</w:t>
      </w:r>
      <w:r w:rsidRPr="00B4092F">
        <w:rPr>
          <w:rFonts w:eastAsia="Times New Roman"/>
          <w:sz w:val="22"/>
          <w:szCs w:val="22"/>
          <w:vertAlign w:val="superscript"/>
        </w:rPr>
        <w:t>st</w:t>
      </w:r>
      <w:r w:rsidRPr="00B4092F">
        <w:rPr>
          <w:rFonts w:eastAsia="Times New Roman"/>
          <w:sz w:val="22"/>
          <w:szCs w:val="22"/>
        </w:rPr>
        <w:t>/5</w:t>
      </w:r>
      <w:r w:rsidRPr="00B4092F">
        <w:rPr>
          <w:rFonts w:eastAsia="Times New Roman"/>
          <w:sz w:val="22"/>
          <w:szCs w:val="22"/>
          <w:vertAlign w:val="superscript"/>
        </w:rPr>
        <w:t xml:space="preserve">th </w:t>
      </w:r>
      <w:r w:rsidRPr="00B4092F">
        <w:rPr>
          <w:rFonts w:eastAsia="Times New Roman"/>
          <w:sz w:val="22"/>
          <w:szCs w:val="22"/>
        </w:rPr>
        <w:t>District.</w:t>
      </w:r>
      <w:r>
        <w:rPr>
          <w:rFonts w:eastAsia="Times New Roman"/>
          <w:sz w:val="22"/>
          <w:szCs w:val="22"/>
        </w:rPr>
        <w:t xml:space="preserve"> (9.3 of 07/31/2012)</w:t>
      </w:r>
    </w:p>
    <w:p w:rsidR="00445C12" w:rsidRPr="00445C12" w:rsidRDefault="00445C12" w:rsidP="00445C12">
      <w:pPr>
        <w:ind w:left="810"/>
        <w:rPr>
          <w:rFonts w:eastAsia="Times New Roman"/>
          <w:sz w:val="22"/>
          <w:szCs w:val="22"/>
        </w:rPr>
      </w:pPr>
    </w:p>
    <w:p w:rsidR="00445C12" w:rsidRPr="00445C12" w:rsidRDefault="00445C12" w:rsidP="00445C12">
      <w:pPr>
        <w:ind w:left="810" w:hanging="810"/>
        <w:rPr>
          <w:rFonts w:eastAsia="Times New Roman"/>
          <w:sz w:val="22"/>
          <w:szCs w:val="22"/>
        </w:rPr>
      </w:pPr>
      <w:r w:rsidRPr="00445C12">
        <w:rPr>
          <w:rFonts w:eastAsia="Times New Roman"/>
          <w:sz w:val="22"/>
          <w:szCs w:val="22"/>
        </w:rPr>
        <w:t>9.</w:t>
      </w:r>
      <w:r w:rsidR="00473269">
        <w:rPr>
          <w:rFonts w:eastAsia="Times New Roman"/>
          <w:sz w:val="22"/>
          <w:szCs w:val="22"/>
        </w:rPr>
        <w:t>5</w:t>
      </w:r>
      <w:r w:rsidRPr="00445C12">
        <w:rPr>
          <w:rFonts w:eastAsia="Times New Roman"/>
          <w:sz w:val="22"/>
          <w:szCs w:val="22"/>
        </w:rPr>
        <w:tab/>
        <w:t>COUNTY COUNSEL/CODE ENFORCEMENT: Public Hearing on Statement of Abatement Costs Case No. CV 10-08559, located at 9412 51</w:t>
      </w:r>
      <w:r w:rsidRPr="00445C12">
        <w:rPr>
          <w:rFonts w:eastAsia="Times New Roman"/>
          <w:sz w:val="22"/>
          <w:szCs w:val="22"/>
          <w:vertAlign w:val="superscript"/>
        </w:rPr>
        <w:t>st</w:t>
      </w:r>
      <w:r w:rsidRPr="00445C12">
        <w:rPr>
          <w:rFonts w:eastAsia="Times New Roman"/>
          <w:sz w:val="22"/>
          <w:szCs w:val="22"/>
        </w:rPr>
        <w:t xml:space="preserve"> Street Riverside;</w:t>
      </w:r>
      <w:r w:rsidR="00D75EAC">
        <w:rPr>
          <w:rFonts w:eastAsia="Times New Roman"/>
          <w:sz w:val="22"/>
          <w:szCs w:val="22"/>
        </w:rPr>
        <w:t xml:space="preserve"> </w:t>
      </w:r>
      <w:r w:rsidRPr="00445C12">
        <w:rPr>
          <w:rFonts w:eastAsia="Times New Roman"/>
          <w:sz w:val="22"/>
          <w:szCs w:val="22"/>
        </w:rPr>
        <w:t xml:space="preserve">APN: 167-241-006, </w:t>
      </w:r>
      <w:r w:rsidR="00D275B2">
        <w:rPr>
          <w:rFonts w:eastAsia="Times New Roman"/>
          <w:sz w:val="22"/>
          <w:szCs w:val="22"/>
        </w:rPr>
        <w:t>2</w:t>
      </w:r>
      <w:r w:rsidR="00D275B2" w:rsidRPr="00D275B2">
        <w:rPr>
          <w:rFonts w:eastAsia="Times New Roman"/>
          <w:sz w:val="22"/>
          <w:szCs w:val="22"/>
          <w:vertAlign w:val="superscript"/>
        </w:rPr>
        <w:t>nd</w:t>
      </w:r>
      <w:r w:rsidR="00D275B2">
        <w:rPr>
          <w:rFonts w:eastAsia="Times New Roman"/>
          <w:sz w:val="22"/>
          <w:szCs w:val="22"/>
        </w:rPr>
        <w:t>/</w:t>
      </w:r>
      <w:r w:rsidRPr="00445C12">
        <w:rPr>
          <w:rFonts w:eastAsia="Times New Roman"/>
          <w:sz w:val="22"/>
          <w:szCs w:val="22"/>
        </w:rPr>
        <w:t>2</w:t>
      </w:r>
      <w:r w:rsidRPr="00445C12">
        <w:rPr>
          <w:rFonts w:eastAsia="Times New Roman"/>
          <w:sz w:val="22"/>
          <w:szCs w:val="22"/>
          <w:vertAlign w:val="superscript"/>
        </w:rPr>
        <w:t>nd</w:t>
      </w:r>
      <w:r w:rsidRPr="00445C12">
        <w:rPr>
          <w:rFonts w:eastAsia="Times New Roman"/>
          <w:sz w:val="22"/>
          <w:szCs w:val="22"/>
        </w:rPr>
        <w:t xml:space="preserve"> District.</w:t>
      </w:r>
    </w:p>
    <w:p w:rsidR="00445C12" w:rsidRPr="00445C12" w:rsidRDefault="00445C12" w:rsidP="00445C12">
      <w:pPr>
        <w:ind w:left="810" w:hanging="810"/>
        <w:rPr>
          <w:rFonts w:eastAsia="Times New Roman"/>
          <w:sz w:val="22"/>
          <w:szCs w:val="22"/>
        </w:rPr>
      </w:pPr>
    </w:p>
    <w:p w:rsidR="00445C12" w:rsidRPr="00445C12" w:rsidRDefault="00445C12" w:rsidP="00F86C9D">
      <w:pPr>
        <w:ind w:left="810" w:hanging="810"/>
        <w:rPr>
          <w:rFonts w:eastAsia="Times New Roman"/>
          <w:sz w:val="22"/>
          <w:szCs w:val="22"/>
        </w:rPr>
      </w:pPr>
      <w:r w:rsidRPr="00445C12">
        <w:rPr>
          <w:rFonts w:eastAsia="Times New Roman"/>
          <w:sz w:val="22"/>
          <w:szCs w:val="22"/>
        </w:rPr>
        <w:t>9.</w:t>
      </w:r>
      <w:r w:rsidR="00473269">
        <w:rPr>
          <w:rFonts w:eastAsia="Times New Roman"/>
          <w:sz w:val="22"/>
          <w:szCs w:val="22"/>
        </w:rPr>
        <w:t>6</w:t>
      </w:r>
      <w:r w:rsidRPr="00445C12">
        <w:rPr>
          <w:rFonts w:eastAsia="Times New Roman"/>
          <w:sz w:val="22"/>
          <w:szCs w:val="22"/>
        </w:rPr>
        <w:tab/>
        <w:t xml:space="preserve">COUNTY COUNSEL/CODE ENFORCEMENT: Public Hearing on Statement of Abatement Costs Case No. CV 11-01643 located at 8680 Limonite Ave., Riverside; APN: 163-152-002, </w:t>
      </w:r>
      <w:r w:rsidR="00D275B2">
        <w:rPr>
          <w:rFonts w:eastAsia="Times New Roman"/>
          <w:sz w:val="22"/>
          <w:szCs w:val="22"/>
        </w:rPr>
        <w:t>2</w:t>
      </w:r>
      <w:r w:rsidR="00D275B2" w:rsidRPr="00D275B2">
        <w:rPr>
          <w:rFonts w:eastAsia="Times New Roman"/>
          <w:sz w:val="22"/>
          <w:szCs w:val="22"/>
          <w:vertAlign w:val="superscript"/>
        </w:rPr>
        <w:t>nd</w:t>
      </w:r>
      <w:r w:rsidR="00D275B2">
        <w:rPr>
          <w:rFonts w:eastAsia="Times New Roman"/>
          <w:sz w:val="22"/>
          <w:szCs w:val="22"/>
        </w:rPr>
        <w:t>/</w:t>
      </w:r>
      <w:r w:rsidRPr="00445C12">
        <w:rPr>
          <w:rFonts w:eastAsia="Times New Roman"/>
          <w:sz w:val="22"/>
          <w:szCs w:val="22"/>
        </w:rPr>
        <w:t>2</w:t>
      </w:r>
      <w:r w:rsidRPr="00445C12">
        <w:rPr>
          <w:rFonts w:eastAsia="Times New Roman"/>
          <w:sz w:val="22"/>
          <w:szCs w:val="22"/>
          <w:vertAlign w:val="superscript"/>
        </w:rPr>
        <w:t>nd</w:t>
      </w:r>
      <w:r w:rsidRPr="00445C12">
        <w:rPr>
          <w:rFonts w:eastAsia="Times New Roman"/>
          <w:sz w:val="22"/>
          <w:szCs w:val="22"/>
        </w:rPr>
        <w:t xml:space="preserve"> District.</w:t>
      </w:r>
    </w:p>
    <w:p w:rsidR="00445C12" w:rsidRPr="00445C12" w:rsidRDefault="00445C12" w:rsidP="00445C12">
      <w:pPr>
        <w:ind w:left="810" w:hanging="810"/>
        <w:rPr>
          <w:rFonts w:eastAsia="Times New Roman"/>
          <w:sz w:val="22"/>
          <w:szCs w:val="22"/>
        </w:rPr>
      </w:pPr>
    </w:p>
    <w:p w:rsidR="00445C12" w:rsidRPr="00445C12" w:rsidRDefault="00445C12" w:rsidP="00F86C9D">
      <w:pPr>
        <w:ind w:left="810" w:hanging="810"/>
        <w:rPr>
          <w:rFonts w:eastAsia="Times New Roman"/>
          <w:sz w:val="22"/>
          <w:szCs w:val="22"/>
        </w:rPr>
      </w:pPr>
      <w:r w:rsidRPr="00445C12">
        <w:rPr>
          <w:rFonts w:eastAsia="Times New Roman"/>
          <w:sz w:val="22"/>
          <w:szCs w:val="22"/>
        </w:rPr>
        <w:t>9.</w:t>
      </w:r>
      <w:r w:rsidR="00473269">
        <w:rPr>
          <w:rFonts w:eastAsia="Times New Roman"/>
          <w:sz w:val="22"/>
          <w:szCs w:val="22"/>
        </w:rPr>
        <w:t>7</w:t>
      </w:r>
      <w:r w:rsidRPr="00445C12">
        <w:rPr>
          <w:rFonts w:eastAsia="Times New Roman"/>
          <w:sz w:val="22"/>
          <w:szCs w:val="22"/>
        </w:rPr>
        <w:tab/>
        <w:t xml:space="preserve">COUNTY COUNSEL/CODE ENFORCEMENT: Public Hearing on Statement of Abatement Costs Case No. CV 08-08502 located at 59450 </w:t>
      </w:r>
      <w:proofErr w:type="spellStart"/>
      <w:r w:rsidRPr="00445C12">
        <w:rPr>
          <w:rFonts w:eastAsia="Times New Roman"/>
          <w:sz w:val="22"/>
          <w:szCs w:val="22"/>
        </w:rPr>
        <w:t>Grandon</w:t>
      </w:r>
      <w:proofErr w:type="spellEnd"/>
      <w:r w:rsidRPr="00445C12">
        <w:rPr>
          <w:rFonts w:eastAsia="Times New Roman"/>
          <w:sz w:val="22"/>
          <w:szCs w:val="22"/>
        </w:rPr>
        <w:t xml:space="preserve"> Road, Anza; APN: 579-440-008, </w:t>
      </w:r>
      <w:r w:rsidR="00D275B2">
        <w:rPr>
          <w:rFonts w:eastAsia="Times New Roman"/>
          <w:sz w:val="22"/>
          <w:szCs w:val="22"/>
        </w:rPr>
        <w:t>3</w:t>
      </w:r>
      <w:r w:rsidR="00D275B2" w:rsidRPr="00D275B2">
        <w:rPr>
          <w:rFonts w:eastAsia="Times New Roman"/>
          <w:sz w:val="22"/>
          <w:szCs w:val="22"/>
          <w:vertAlign w:val="superscript"/>
        </w:rPr>
        <w:t>rd</w:t>
      </w:r>
      <w:r w:rsidR="00D275B2">
        <w:rPr>
          <w:rFonts w:eastAsia="Times New Roman"/>
          <w:sz w:val="22"/>
          <w:szCs w:val="22"/>
        </w:rPr>
        <w:t>/</w:t>
      </w:r>
      <w:r w:rsidRPr="00445C12">
        <w:rPr>
          <w:rFonts w:eastAsia="Times New Roman"/>
          <w:sz w:val="22"/>
          <w:szCs w:val="22"/>
        </w:rPr>
        <w:t>3</w:t>
      </w:r>
      <w:r w:rsidRPr="00445C12">
        <w:rPr>
          <w:rFonts w:eastAsia="Times New Roman"/>
          <w:sz w:val="22"/>
          <w:szCs w:val="22"/>
          <w:vertAlign w:val="superscript"/>
        </w:rPr>
        <w:t>rd</w:t>
      </w:r>
      <w:r w:rsidRPr="00445C12">
        <w:rPr>
          <w:rFonts w:eastAsia="Times New Roman"/>
          <w:sz w:val="22"/>
          <w:szCs w:val="22"/>
        </w:rPr>
        <w:t xml:space="preserve"> District.</w:t>
      </w:r>
    </w:p>
    <w:p w:rsidR="00445C12" w:rsidRPr="00445C12" w:rsidRDefault="00445C12" w:rsidP="00445C12">
      <w:pPr>
        <w:ind w:left="810"/>
        <w:rPr>
          <w:rFonts w:eastAsia="Times New Roman"/>
          <w:sz w:val="22"/>
          <w:szCs w:val="22"/>
        </w:rPr>
      </w:pPr>
    </w:p>
    <w:p w:rsidR="00445C12" w:rsidRPr="00445C12" w:rsidRDefault="00445C12" w:rsidP="00445C12">
      <w:pPr>
        <w:ind w:left="810" w:hanging="810"/>
        <w:rPr>
          <w:rFonts w:eastAsia="Times New Roman"/>
          <w:sz w:val="22"/>
          <w:szCs w:val="22"/>
        </w:rPr>
      </w:pPr>
      <w:r w:rsidRPr="00445C12">
        <w:rPr>
          <w:rFonts w:eastAsia="Times New Roman"/>
          <w:sz w:val="22"/>
          <w:szCs w:val="22"/>
        </w:rPr>
        <w:t>9.</w:t>
      </w:r>
      <w:r w:rsidR="00E95EF1">
        <w:rPr>
          <w:rFonts w:eastAsia="Times New Roman"/>
          <w:sz w:val="22"/>
          <w:szCs w:val="22"/>
        </w:rPr>
        <w:t>8</w:t>
      </w:r>
      <w:r w:rsidRPr="00445C12">
        <w:rPr>
          <w:rFonts w:eastAsia="Times New Roman"/>
          <w:sz w:val="22"/>
          <w:szCs w:val="22"/>
        </w:rPr>
        <w:tab/>
        <w:t>COUNTY COUNSEL/CODE ENFORCEMENT: Public Hearing on Statement of Abatement Costs Case No. CV 09-00025, located at 87010 Center Street, Thermal;</w:t>
      </w:r>
      <w:r w:rsidR="00F86C9D">
        <w:rPr>
          <w:rFonts w:eastAsia="Times New Roman"/>
          <w:sz w:val="22"/>
          <w:szCs w:val="22"/>
        </w:rPr>
        <w:t xml:space="preserve"> </w:t>
      </w:r>
      <w:r w:rsidRPr="00445C12">
        <w:rPr>
          <w:rFonts w:eastAsia="Times New Roman"/>
          <w:sz w:val="22"/>
          <w:szCs w:val="22"/>
        </w:rPr>
        <w:t xml:space="preserve">APN: 757-022-012, </w:t>
      </w:r>
      <w:r w:rsidR="00D275B2">
        <w:rPr>
          <w:rFonts w:eastAsia="Times New Roman"/>
          <w:sz w:val="22"/>
          <w:szCs w:val="22"/>
        </w:rPr>
        <w:t>4</w:t>
      </w:r>
      <w:r w:rsidR="00D275B2" w:rsidRPr="00D275B2">
        <w:rPr>
          <w:rFonts w:eastAsia="Times New Roman"/>
          <w:sz w:val="22"/>
          <w:szCs w:val="22"/>
          <w:vertAlign w:val="superscript"/>
        </w:rPr>
        <w:t>th</w:t>
      </w:r>
      <w:r w:rsidR="00D275B2">
        <w:rPr>
          <w:rFonts w:eastAsia="Times New Roman"/>
          <w:sz w:val="22"/>
          <w:szCs w:val="22"/>
        </w:rPr>
        <w:t>/</w:t>
      </w:r>
      <w:r w:rsidRPr="00445C12">
        <w:rPr>
          <w:rFonts w:eastAsia="Times New Roman"/>
          <w:sz w:val="22"/>
          <w:szCs w:val="22"/>
        </w:rPr>
        <w:t>4</w:t>
      </w:r>
      <w:r w:rsidRPr="00445C12">
        <w:rPr>
          <w:rFonts w:eastAsia="Times New Roman"/>
          <w:sz w:val="22"/>
          <w:szCs w:val="22"/>
          <w:vertAlign w:val="superscript"/>
        </w:rPr>
        <w:t>th</w:t>
      </w:r>
      <w:r w:rsidRPr="00445C12">
        <w:rPr>
          <w:rFonts w:eastAsia="Times New Roman"/>
          <w:sz w:val="22"/>
          <w:szCs w:val="22"/>
        </w:rPr>
        <w:t xml:space="preserve"> District.</w:t>
      </w:r>
    </w:p>
    <w:p w:rsidR="00445C12" w:rsidRPr="00445C12" w:rsidRDefault="00445C12" w:rsidP="00445C12">
      <w:pPr>
        <w:ind w:left="810" w:hanging="810"/>
        <w:rPr>
          <w:rFonts w:eastAsia="Times New Roman"/>
          <w:sz w:val="22"/>
          <w:szCs w:val="22"/>
        </w:rPr>
      </w:pPr>
    </w:p>
    <w:p w:rsidR="00445C12" w:rsidRPr="00445C12" w:rsidRDefault="00445C12" w:rsidP="00445C12">
      <w:pPr>
        <w:ind w:left="810" w:hanging="810"/>
        <w:rPr>
          <w:rFonts w:eastAsia="Times New Roman"/>
          <w:sz w:val="22"/>
          <w:szCs w:val="22"/>
        </w:rPr>
      </w:pPr>
      <w:r w:rsidRPr="00445C12">
        <w:rPr>
          <w:rFonts w:eastAsia="Times New Roman"/>
          <w:sz w:val="22"/>
          <w:szCs w:val="22"/>
        </w:rPr>
        <w:t>9.</w:t>
      </w:r>
      <w:r w:rsidR="00A61EEC">
        <w:rPr>
          <w:rFonts w:eastAsia="Times New Roman"/>
          <w:sz w:val="22"/>
          <w:szCs w:val="22"/>
        </w:rPr>
        <w:t>9</w:t>
      </w:r>
      <w:r w:rsidRPr="00445C12">
        <w:rPr>
          <w:rFonts w:eastAsia="Times New Roman"/>
          <w:sz w:val="22"/>
          <w:szCs w:val="22"/>
        </w:rPr>
        <w:tab/>
        <w:t xml:space="preserve">COUNTY COUNSEL/CODE ENFORCEMENT: Public Hearing on Statement of Abatement Costs Case No. CV 11-02844, located at 15222 Via </w:t>
      </w:r>
      <w:proofErr w:type="spellStart"/>
      <w:r w:rsidRPr="00445C12">
        <w:rPr>
          <w:rFonts w:eastAsia="Times New Roman"/>
          <w:sz w:val="22"/>
          <w:szCs w:val="22"/>
        </w:rPr>
        <w:t>Quedo</w:t>
      </w:r>
      <w:proofErr w:type="spellEnd"/>
      <w:r w:rsidRPr="00445C12">
        <w:rPr>
          <w:rFonts w:eastAsia="Times New Roman"/>
          <w:sz w:val="22"/>
          <w:szCs w:val="22"/>
        </w:rPr>
        <w:t>, Desert Hot Springs; APN: 656-101-030, 4/5</w:t>
      </w:r>
      <w:r w:rsidRPr="00445C12">
        <w:rPr>
          <w:rFonts w:eastAsia="Times New Roman"/>
          <w:sz w:val="22"/>
          <w:szCs w:val="22"/>
          <w:vertAlign w:val="superscript"/>
        </w:rPr>
        <w:t>th</w:t>
      </w:r>
      <w:r w:rsidRPr="00445C12">
        <w:rPr>
          <w:rFonts w:eastAsia="Times New Roman"/>
          <w:sz w:val="22"/>
          <w:szCs w:val="22"/>
        </w:rPr>
        <w:t xml:space="preserve"> District.</w:t>
      </w:r>
    </w:p>
    <w:p w:rsidR="00445C12" w:rsidRPr="00445C12" w:rsidRDefault="00445C12" w:rsidP="00445C12">
      <w:pPr>
        <w:ind w:left="810" w:hanging="810"/>
        <w:rPr>
          <w:rFonts w:eastAsia="Times New Roman"/>
          <w:sz w:val="22"/>
          <w:szCs w:val="22"/>
        </w:rPr>
      </w:pPr>
      <w:r w:rsidRPr="00445C12">
        <w:rPr>
          <w:rFonts w:eastAsia="Times New Roman"/>
          <w:sz w:val="22"/>
          <w:szCs w:val="22"/>
        </w:rPr>
        <w:tab/>
      </w:r>
    </w:p>
    <w:p w:rsidR="00445C12" w:rsidRPr="00445C12" w:rsidRDefault="00445C12" w:rsidP="00445C12">
      <w:pPr>
        <w:ind w:left="810" w:hanging="810"/>
        <w:rPr>
          <w:rFonts w:eastAsia="Times New Roman"/>
          <w:sz w:val="22"/>
          <w:szCs w:val="22"/>
        </w:rPr>
      </w:pPr>
      <w:r w:rsidRPr="00445C12">
        <w:rPr>
          <w:rFonts w:eastAsia="Times New Roman"/>
          <w:sz w:val="22"/>
          <w:szCs w:val="22"/>
        </w:rPr>
        <w:t>9.</w:t>
      </w:r>
      <w:r w:rsidR="00A61EEC">
        <w:rPr>
          <w:rFonts w:eastAsia="Times New Roman"/>
          <w:sz w:val="22"/>
          <w:szCs w:val="22"/>
        </w:rPr>
        <w:t>10</w:t>
      </w:r>
      <w:r w:rsidRPr="00445C12">
        <w:rPr>
          <w:rFonts w:eastAsia="Times New Roman"/>
          <w:sz w:val="22"/>
          <w:szCs w:val="22"/>
        </w:rPr>
        <w:tab/>
        <w:t xml:space="preserve">COUNTY COUNSEL/CODE ENFORCEMENT: Public Hearing on Statement of Abatement Costs Case Nos. CV 07-3220 &amp; CV 07-3221 located at 31383 Yucca Ave., Nuevo; APN: 426-200-013, </w:t>
      </w:r>
      <w:r w:rsidR="00850B0F">
        <w:rPr>
          <w:rFonts w:eastAsia="Times New Roman"/>
          <w:sz w:val="22"/>
          <w:szCs w:val="22"/>
        </w:rPr>
        <w:t>5</w:t>
      </w:r>
      <w:r w:rsidR="00850B0F" w:rsidRPr="00850B0F">
        <w:rPr>
          <w:rFonts w:eastAsia="Times New Roman"/>
          <w:sz w:val="22"/>
          <w:szCs w:val="22"/>
          <w:vertAlign w:val="superscript"/>
        </w:rPr>
        <w:t>th</w:t>
      </w:r>
      <w:r w:rsidR="00850B0F">
        <w:rPr>
          <w:rFonts w:eastAsia="Times New Roman"/>
          <w:sz w:val="22"/>
          <w:szCs w:val="22"/>
        </w:rPr>
        <w:t>/</w:t>
      </w:r>
      <w:r w:rsidRPr="00445C12">
        <w:rPr>
          <w:rFonts w:eastAsia="Times New Roman"/>
          <w:sz w:val="22"/>
          <w:szCs w:val="22"/>
        </w:rPr>
        <w:t>5</w:t>
      </w:r>
      <w:r w:rsidRPr="00445C12">
        <w:rPr>
          <w:rFonts w:eastAsia="Times New Roman"/>
          <w:sz w:val="22"/>
          <w:szCs w:val="22"/>
          <w:vertAlign w:val="superscript"/>
        </w:rPr>
        <w:t>th</w:t>
      </w:r>
      <w:r w:rsidRPr="00445C12">
        <w:rPr>
          <w:rFonts w:eastAsia="Times New Roman"/>
          <w:sz w:val="22"/>
          <w:szCs w:val="22"/>
        </w:rPr>
        <w:t xml:space="preserve"> District.</w:t>
      </w:r>
    </w:p>
    <w:p w:rsidR="00445C12" w:rsidRPr="00445C12" w:rsidRDefault="00445C12" w:rsidP="00445C12">
      <w:pPr>
        <w:ind w:left="810" w:hanging="810"/>
        <w:rPr>
          <w:rFonts w:eastAsia="Times New Roman"/>
          <w:sz w:val="22"/>
          <w:szCs w:val="22"/>
        </w:rPr>
      </w:pPr>
      <w:r w:rsidRPr="00445C12">
        <w:rPr>
          <w:rFonts w:eastAsia="Times New Roman"/>
          <w:sz w:val="22"/>
          <w:szCs w:val="22"/>
        </w:rPr>
        <w:tab/>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E9650A">
        <w:rPr>
          <w:b/>
          <w:color w:val="000000"/>
          <w:sz w:val="22"/>
          <w:szCs w:val="22"/>
          <w:u w:val="single"/>
        </w:rPr>
        <w:t>3</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9E5624" w:rsidRDefault="009E5624" w:rsidP="009E5624">
      <w:pPr>
        <w:ind w:left="720" w:hanging="720"/>
        <w:jc w:val="both"/>
        <w:rPr>
          <w:rFonts w:eastAsia="Times New Roman"/>
          <w:sz w:val="22"/>
          <w:szCs w:val="22"/>
        </w:rPr>
      </w:pPr>
      <w:r>
        <w:rPr>
          <w:rFonts w:eastAsia="Times New Roman"/>
          <w:sz w:val="22"/>
          <w:szCs w:val="22"/>
        </w:rPr>
        <w:t>10.1</w:t>
      </w:r>
      <w:r>
        <w:rPr>
          <w:rFonts w:eastAsia="Times New Roman"/>
          <w:sz w:val="22"/>
          <w:szCs w:val="22"/>
        </w:rPr>
        <w:tab/>
        <w:t>Approval of the Section 8 Management Assessment Program Certification and Adoption of</w:t>
      </w:r>
      <w:r w:rsidR="00337CB3">
        <w:rPr>
          <w:rFonts w:eastAsia="Times New Roman"/>
          <w:sz w:val="22"/>
          <w:szCs w:val="22"/>
        </w:rPr>
        <w:t xml:space="preserve"> Authority</w:t>
      </w:r>
      <w:r>
        <w:rPr>
          <w:rFonts w:eastAsia="Times New Roman"/>
          <w:sz w:val="22"/>
          <w:szCs w:val="22"/>
        </w:rPr>
        <w:t xml:space="preserve"> Resolution 2012-010.</w:t>
      </w:r>
    </w:p>
    <w:p w:rsidR="007E6B50" w:rsidRDefault="007E6B50" w:rsidP="009E5624">
      <w:pPr>
        <w:ind w:left="720" w:hanging="720"/>
        <w:jc w:val="both"/>
        <w:rPr>
          <w:rFonts w:eastAsia="Times New Roman"/>
          <w:sz w:val="22"/>
          <w:szCs w:val="22"/>
        </w:rPr>
      </w:pPr>
    </w:p>
    <w:p w:rsidR="007E6B50" w:rsidRDefault="007D21C6" w:rsidP="009E5624">
      <w:pPr>
        <w:ind w:left="720" w:hanging="720"/>
        <w:jc w:val="both"/>
        <w:rPr>
          <w:rFonts w:eastAsia="Times New Roman"/>
          <w:sz w:val="22"/>
          <w:szCs w:val="22"/>
        </w:rPr>
      </w:pPr>
      <w:r>
        <w:rPr>
          <w:rFonts w:eastAsia="Times New Roman"/>
          <w:sz w:val="22"/>
          <w:szCs w:val="22"/>
        </w:rPr>
        <w:t>10.2</w:t>
      </w:r>
      <w:r>
        <w:rPr>
          <w:rFonts w:eastAsia="Times New Roman"/>
          <w:sz w:val="22"/>
          <w:szCs w:val="22"/>
        </w:rPr>
        <w:tab/>
        <w:t xml:space="preserve">Approval of </w:t>
      </w:r>
      <w:r w:rsidR="007E6B50">
        <w:rPr>
          <w:rFonts w:eastAsia="Times New Roman"/>
          <w:sz w:val="22"/>
          <w:szCs w:val="22"/>
        </w:rPr>
        <w:t>Amendment to</w:t>
      </w:r>
      <w:r w:rsidR="00E94DA0">
        <w:rPr>
          <w:rFonts w:eastAsia="Times New Roman"/>
          <w:sz w:val="22"/>
          <w:szCs w:val="22"/>
        </w:rPr>
        <w:t xml:space="preserve"> the</w:t>
      </w:r>
      <w:r w:rsidR="007E6B50">
        <w:rPr>
          <w:rFonts w:eastAsia="Times New Roman"/>
          <w:sz w:val="22"/>
          <w:szCs w:val="22"/>
        </w:rPr>
        <w:t xml:space="preserve"> FY 2012-13 Housing Authority Budget to include an Additional Fund as Housing Successor for the Former Redevelopment Agency.</w:t>
      </w:r>
      <w:r w:rsidR="00E94DA0">
        <w:rPr>
          <w:rFonts w:eastAsia="Times New Roman"/>
          <w:sz w:val="22"/>
          <w:szCs w:val="22"/>
        </w:rPr>
        <w:t xml:space="preserve"> (4/5 vote required)</w:t>
      </w:r>
    </w:p>
    <w:p w:rsidR="007E6B50" w:rsidRDefault="007E6B50" w:rsidP="009E5624">
      <w:pPr>
        <w:ind w:left="720" w:hanging="720"/>
        <w:jc w:val="both"/>
        <w:rPr>
          <w:rFonts w:eastAsia="Times New Roman"/>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E9650A">
        <w:rPr>
          <w:b/>
          <w:color w:val="000000"/>
          <w:sz w:val="22"/>
          <w:szCs w:val="22"/>
          <w:u w:val="single"/>
        </w:rPr>
        <w:t>3</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E87C25" w:rsidRPr="00E87C25" w:rsidRDefault="00E87C25" w:rsidP="00E87C25">
      <w:pPr>
        <w:tabs>
          <w:tab w:val="left" w:pos="360"/>
        </w:tabs>
        <w:ind w:left="720" w:hanging="720"/>
        <w:jc w:val="both"/>
        <w:rPr>
          <w:rFonts w:eastAsia="Times New Roman"/>
          <w:sz w:val="22"/>
          <w:szCs w:val="22"/>
        </w:rPr>
      </w:pPr>
      <w:r w:rsidRPr="00E87C25">
        <w:rPr>
          <w:rFonts w:eastAsia="Times New Roman"/>
          <w:sz w:val="22"/>
          <w:szCs w:val="22"/>
        </w:rPr>
        <w:t>11.1</w:t>
      </w:r>
      <w:r w:rsidRPr="00E87C25">
        <w:rPr>
          <w:rFonts w:eastAsia="Times New Roman"/>
          <w:sz w:val="22"/>
          <w:szCs w:val="22"/>
        </w:rPr>
        <w:tab/>
        <w:t>Approv</w:t>
      </w:r>
      <w:r>
        <w:rPr>
          <w:rFonts w:eastAsia="Times New Roman"/>
          <w:sz w:val="22"/>
          <w:szCs w:val="22"/>
        </w:rPr>
        <w:t>al of</w:t>
      </w:r>
      <w:r w:rsidRPr="00E87C25">
        <w:rPr>
          <w:rFonts w:eastAsia="Times New Roman"/>
          <w:sz w:val="22"/>
          <w:szCs w:val="22"/>
        </w:rPr>
        <w:t xml:space="preserve"> the License Agreement </w:t>
      </w:r>
      <w:r>
        <w:rPr>
          <w:rFonts w:eastAsia="Times New Roman"/>
          <w:sz w:val="22"/>
          <w:szCs w:val="22"/>
        </w:rPr>
        <w:t xml:space="preserve">with </w:t>
      </w:r>
      <w:r w:rsidRPr="00E87C25">
        <w:rPr>
          <w:rFonts w:eastAsia="Times New Roman"/>
          <w:sz w:val="22"/>
          <w:szCs w:val="22"/>
        </w:rPr>
        <w:t>the Beaumont Unified School District</w:t>
      </w:r>
      <w:r>
        <w:rPr>
          <w:rFonts w:eastAsia="Times New Roman"/>
          <w:sz w:val="22"/>
          <w:szCs w:val="22"/>
        </w:rPr>
        <w:t xml:space="preserve"> for the </w:t>
      </w:r>
      <w:r w:rsidRPr="00E87C25">
        <w:rPr>
          <w:rFonts w:eastAsia="Times New Roman"/>
          <w:sz w:val="22"/>
          <w:szCs w:val="22"/>
        </w:rPr>
        <w:t xml:space="preserve">Mountain View Channel, </w:t>
      </w:r>
      <w:r w:rsidR="002B194B">
        <w:rPr>
          <w:rFonts w:eastAsia="Times New Roman"/>
          <w:sz w:val="22"/>
          <w:szCs w:val="22"/>
        </w:rPr>
        <w:t>5</w:t>
      </w:r>
      <w:r w:rsidR="002B194B" w:rsidRPr="002B194B">
        <w:rPr>
          <w:rFonts w:eastAsia="Times New Roman"/>
          <w:sz w:val="22"/>
          <w:szCs w:val="22"/>
          <w:vertAlign w:val="superscript"/>
        </w:rPr>
        <w:t>th</w:t>
      </w:r>
      <w:r w:rsidR="002B194B">
        <w:rPr>
          <w:rFonts w:eastAsia="Times New Roman"/>
          <w:sz w:val="22"/>
          <w:szCs w:val="22"/>
        </w:rPr>
        <w:t>/</w:t>
      </w:r>
      <w:r w:rsidRPr="00E87C25">
        <w:rPr>
          <w:rFonts w:eastAsia="Times New Roman"/>
          <w:sz w:val="22"/>
          <w:szCs w:val="22"/>
        </w:rPr>
        <w:t>5</w:t>
      </w:r>
      <w:r w:rsidRPr="00E87C25">
        <w:rPr>
          <w:rFonts w:eastAsia="Times New Roman"/>
          <w:sz w:val="22"/>
          <w:szCs w:val="22"/>
          <w:vertAlign w:val="superscript"/>
        </w:rPr>
        <w:t>th</w:t>
      </w:r>
      <w:r w:rsidRPr="00E87C25">
        <w:rPr>
          <w:rFonts w:eastAsia="Times New Roman"/>
          <w:sz w:val="22"/>
          <w:szCs w:val="22"/>
        </w:rPr>
        <w:t xml:space="preserve"> District</w:t>
      </w:r>
      <w:r>
        <w:rPr>
          <w:rFonts w:eastAsia="Times New Roman"/>
          <w:sz w:val="22"/>
          <w:szCs w:val="22"/>
        </w:rPr>
        <w:t>.</w:t>
      </w:r>
    </w:p>
    <w:p w:rsidR="00E87C25" w:rsidRPr="00E87C25" w:rsidRDefault="00E87C25" w:rsidP="00E87C25">
      <w:pPr>
        <w:tabs>
          <w:tab w:val="left" w:pos="360"/>
          <w:tab w:val="left" w:pos="900"/>
        </w:tabs>
        <w:ind w:left="900" w:hanging="900"/>
        <w:jc w:val="both"/>
        <w:rPr>
          <w:rFonts w:eastAsia="Times New Roman"/>
          <w:sz w:val="22"/>
          <w:szCs w:val="22"/>
        </w:rPr>
      </w:pPr>
    </w:p>
    <w:p w:rsidR="00E87C25" w:rsidRPr="00E87C25" w:rsidRDefault="00E87C25" w:rsidP="00E87C25">
      <w:pPr>
        <w:tabs>
          <w:tab w:val="left" w:pos="360"/>
        </w:tabs>
        <w:ind w:left="720" w:hanging="720"/>
        <w:jc w:val="both"/>
        <w:rPr>
          <w:rFonts w:eastAsia="Times New Roman"/>
          <w:color w:val="000000"/>
          <w:sz w:val="22"/>
          <w:szCs w:val="22"/>
        </w:rPr>
      </w:pPr>
      <w:r w:rsidRPr="00E87C25">
        <w:rPr>
          <w:rFonts w:eastAsia="Times New Roman"/>
          <w:color w:val="000000"/>
          <w:sz w:val="22"/>
          <w:szCs w:val="22"/>
        </w:rPr>
        <w:t>11.2</w:t>
      </w:r>
      <w:r w:rsidRPr="00E87C25">
        <w:rPr>
          <w:rFonts w:eastAsia="Times New Roman"/>
          <w:color w:val="000000"/>
          <w:sz w:val="22"/>
          <w:szCs w:val="22"/>
        </w:rPr>
        <w:tab/>
        <w:t>Approv</w:t>
      </w:r>
      <w:r>
        <w:rPr>
          <w:rFonts w:eastAsia="Times New Roman"/>
          <w:color w:val="000000"/>
          <w:sz w:val="22"/>
          <w:szCs w:val="22"/>
        </w:rPr>
        <w:t xml:space="preserve">al of </w:t>
      </w:r>
      <w:r w:rsidRPr="00E87C25">
        <w:rPr>
          <w:rFonts w:eastAsia="Times New Roman"/>
          <w:color w:val="000000"/>
          <w:sz w:val="22"/>
          <w:szCs w:val="22"/>
        </w:rPr>
        <w:t>the Cooperative Agreement</w:t>
      </w:r>
      <w:r w:rsidR="00464335">
        <w:rPr>
          <w:rFonts w:eastAsia="Times New Roman"/>
          <w:color w:val="000000"/>
          <w:sz w:val="22"/>
          <w:szCs w:val="22"/>
        </w:rPr>
        <w:t xml:space="preserve"> between the District and</w:t>
      </w:r>
      <w:r>
        <w:rPr>
          <w:rFonts w:eastAsia="Times New Roman"/>
          <w:color w:val="000000"/>
          <w:sz w:val="22"/>
          <w:szCs w:val="22"/>
        </w:rPr>
        <w:t xml:space="preserve"> </w:t>
      </w:r>
      <w:r w:rsidRPr="00E87C25">
        <w:rPr>
          <w:rFonts w:eastAsia="Times New Roman"/>
          <w:color w:val="000000"/>
          <w:sz w:val="22"/>
          <w:szCs w:val="22"/>
        </w:rPr>
        <w:t>the City of Jurupa Valley</w:t>
      </w:r>
      <w:r>
        <w:rPr>
          <w:rFonts w:eastAsia="Times New Roman"/>
          <w:color w:val="000000"/>
          <w:sz w:val="22"/>
          <w:szCs w:val="22"/>
        </w:rPr>
        <w:t xml:space="preserve"> for the </w:t>
      </w:r>
      <w:r w:rsidRPr="00E87C25">
        <w:rPr>
          <w:rFonts w:eastAsia="Times New Roman"/>
          <w:color w:val="000000"/>
          <w:sz w:val="22"/>
          <w:szCs w:val="22"/>
        </w:rPr>
        <w:t>Mira Loma – Beach Street Storm Drain, Stage 1</w:t>
      </w:r>
      <w:r>
        <w:rPr>
          <w:rFonts w:eastAsia="Times New Roman"/>
          <w:color w:val="000000"/>
          <w:sz w:val="22"/>
          <w:szCs w:val="22"/>
        </w:rPr>
        <w:t xml:space="preserve">, </w:t>
      </w:r>
      <w:r w:rsidR="008603CF">
        <w:rPr>
          <w:rFonts w:eastAsia="Times New Roman"/>
          <w:color w:val="000000"/>
          <w:sz w:val="22"/>
          <w:szCs w:val="22"/>
        </w:rPr>
        <w:t>2</w:t>
      </w:r>
      <w:r w:rsidR="008603CF" w:rsidRPr="008603CF">
        <w:rPr>
          <w:rFonts w:eastAsia="Times New Roman"/>
          <w:color w:val="000000"/>
          <w:sz w:val="22"/>
          <w:szCs w:val="22"/>
          <w:vertAlign w:val="superscript"/>
        </w:rPr>
        <w:t>nd</w:t>
      </w:r>
      <w:r w:rsidR="008603CF">
        <w:rPr>
          <w:rFonts w:eastAsia="Times New Roman"/>
          <w:color w:val="000000"/>
          <w:sz w:val="22"/>
          <w:szCs w:val="22"/>
        </w:rPr>
        <w:t>/</w:t>
      </w:r>
      <w:r w:rsidRPr="00E87C25">
        <w:rPr>
          <w:rFonts w:eastAsia="Times New Roman"/>
          <w:color w:val="000000"/>
          <w:sz w:val="22"/>
          <w:szCs w:val="22"/>
        </w:rPr>
        <w:t>2</w:t>
      </w:r>
      <w:r w:rsidRPr="00E87C25">
        <w:rPr>
          <w:rFonts w:eastAsia="Times New Roman"/>
          <w:color w:val="000000"/>
          <w:sz w:val="22"/>
          <w:szCs w:val="22"/>
          <w:vertAlign w:val="superscript"/>
        </w:rPr>
        <w:t>nd</w:t>
      </w:r>
      <w:r w:rsidRPr="00E87C25">
        <w:rPr>
          <w:rFonts w:eastAsia="Times New Roman"/>
          <w:color w:val="000000"/>
          <w:sz w:val="22"/>
          <w:szCs w:val="22"/>
        </w:rPr>
        <w:t xml:space="preserve"> District</w:t>
      </w:r>
      <w:r>
        <w:rPr>
          <w:rFonts w:eastAsia="Times New Roman"/>
          <w:color w:val="000000"/>
          <w:sz w:val="22"/>
          <w:szCs w:val="22"/>
        </w:rPr>
        <w:t>.</w:t>
      </w:r>
    </w:p>
    <w:p w:rsidR="00E87C25" w:rsidRPr="00E87C25" w:rsidRDefault="00E87C25" w:rsidP="00E87C25">
      <w:pPr>
        <w:tabs>
          <w:tab w:val="left" w:pos="360"/>
          <w:tab w:val="left" w:pos="900"/>
        </w:tabs>
        <w:ind w:left="900" w:hanging="900"/>
        <w:jc w:val="both"/>
        <w:rPr>
          <w:rFonts w:eastAsia="Times New Roman"/>
          <w:sz w:val="22"/>
          <w:szCs w:val="22"/>
        </w:rPr>
      </w:pPr>
    </w:p>
    <w:p w:rsidR="00E87C25" w:rsidRPr="00E87C25" w:rsidRDefault="00E87C25" w:rsidP="00E87C25">
      <w:pPr>
        <w:tabs>
          <w:tab w:val="left" w:pos="360"/>
        </w:tabs>
        <w:ind w:left="720" w:hanging="720"/>
        <w:jc w:val="both"/>
        <w:rPr>
          <w:rFonts w:eastAsia="Times New Roman"/>
          <w:sz w:val="22"/>
          <w:szCs w:val="22"/>
        </w:rPr>
      </w:pPr>
      <w:r w:rsidRPr="00E87C25">
        <w:rPr>
          <w:rFonts w:eastAsia="Times New Roman"/>
          <w:sz w:val="22"/>
          <w:szCs w:val="22"/>
        </w:rPr>
        <w:t>11.3</w:t>
      </w:r>
      <w:r w:rsidRPr="00E87C25">
        <w:rPr>
          <w:rFonts w:eastAsia="Times New Roman"/>
          <w:sz w:val="22"/>
          <w:szCs w:val="22"/>
        </w:rPr>
        <w:tab/>
        <w:t>Approv</w:t>
      </w:r>
      <w:r>
        <w:rPr>
          <w:rFonts w:eastAsia="Times New Roman"/>
          <w:sz w:val="22"/>
          <w:szCs w:val="22"/>
        </w:rPr>
        <w:t>al of</w:t>
      </w:r>
      <w:r w:rsidR="008000E7">
        <w:rPr>
          <w:rFonts w:eastAsia="Times New Roman"/>
          <w:sz w:val="22"/>
          <w:szCs w:val="22"/>
        </w:rPr>
        <w:t xml:space="preserve"> the Sole S</w:t>
      </w:r>
      <w:r w:rsidRPr="00E87C25">
        <w:rPr>
          <w:rFonts w:eastAsia="Times New Roman"/>
          <w:sz w:val="22"/>
          <w:szCs w:val="22"/>
        </w:rPr>
        <w:t>ource Professional Services Agreement</w:t>
      </w:r>
      <w:r w:rsidR="008000E7">
        <w:rPr>
          <w:rFonts w:eastAsia="Times New Roman"/>
          <w:sz w:val="22"/>
          <w:szCs w:val="22"/>
        </w:rPr>
        <w:t xml:space="preserve"> between the District and </w:t>
      </w:r>
      <w:r w:rsidRPr="00E87C25">
        <w:rPr>
          <w:rFonts w:eastAsia="Times New Roman"/>
          <w:sz w:val="22"/>
          <w:szCs w:val="22"/>
        </w:rPr>
        <w:t xml:space="preserve">Stetson Engineers, </w:t>
      </w:r>
      <w:r w:rsidR="000E4B38" w:rsidRPr="00E87C25">
        <w:rPr>
          <w:rFonts w:eastAsia="Times New Roman"/>
          <w:sz w:val="22"/>
          <w:szCs w:val="22"/>
        </w:rPr>
        <w:t>Inc.</w:t>
      </w:r>
      <w:r w:rsidR="008000E7">
        <w:rPr>
          <w:rFonts w:eastAsia="Times New Roman"/>
          <w:sz w:val="22"/>
          <w:szCs w:val="22"/>
        </w:rPr>
        <w:t xml:space="preserve"> for</w:t>
      </w:r>
      <w:r>
        <w:rPr>
          <w:rFonts w:eastAsia="Times New Roman"/>
          <w:sz w:val="22"/>
          <w:szCs w:val="22"/>
        </w:rPr>
        <w:t xml:space="preserve"> </w:t>
      </w:r>
      <w:r w:rsidR="008000E7">
        <w:rPr>
          <w:rFonts w:eastAsia="Times New Roman"/>
          <w:sz w:val="22"/>
          <w:szCs w:val="22"/>
        </w:rPr>
        <w:t>LID</w:t>
      </w:r>
      <w:r w:rsidRPr="00E87C25">
        <w:rPr>
          <w:rFonts w:eastAsia="Times New Roman"/>
          <w:sz w:val="22"/>
          <w:szCs w:val="22"/>
        </w:rPr>
        <w:t xml:space="preserve"> Retention Impacts Study</w:t>
      </w:r>
      <w:r>
        <w:rPr>
          <w:rFonts w:eastAsia="Times New Roman"/>
          <w:sz w:val="22"/>
          <w:szCs w:val="22"/>
        </w:rPr>
        <w:t>,</w:t>
      </w:r>
      <w:r w:rsidRPr="00E87C25">
        <w:rPr>
          <w:rFonts w:eastAsia="Times New Roman"/>
          <w:sz w:val="22"/>
          <w:szCs w:val="22"/>
        </w:rPr>
        <w:t xml:space="preserve"> 1</w:t>
      </w:r>
      <w:r w:rsidRPr="00E87C25">
        <w:rPr>
          <w:rFonts w:eastAsia="Times New Roman"/>
          <w:sz w:val="22"/>
          <w:szCs w:val="22"/>
          <w:vertAlign w:val="superscript"/>
        </w:rPr>
        <w:t>st</w:t>
      </w:r>
      <w:r>
        <w:rPr>
          <w:rFonts w:eastAsia="Times New Roman"/>
          <w:sz w:val="22"/>
          <w:szCs w:val="22"/>
          <w:vertAlign w:val="superscript"/>
        </w:rPr>
        <w:t>/</w:t>
      </w:r>
      <w:r>
        <w:rPr>
          <w:rFonts w:eastAsia="Times New Roman"/>
          <w:sz w:val="22"/>
          <w:szCs w:val="22"/>
        </w:rPr>
        <w:t>3</w:t>
      </w:r>
      <w:r w:rsidRPr="00E87C25">
        <w:rPr>
          <w:rFonts w:eastAsia="Times New Roman"/>
          <w:sz w:val="22"/>
          <w:szCs w:val="22"/>
          <w:vertAlign w:val="superscript"/>
        </w:rPr>
        <w:t>rd</w:t>
      </w:r>
      <w:r>
        <w:rPr>
          <w:rFonts w:eastAsia="Times New Roman"/>
          <w:sz w:val="22"/>
          <w:szCs w:val="22"/>
        </w:rPr>
        <w:t xml:space="preserve"> Di</w:t>
      </w:r>
      <w:r w:rsidRPr="00E87C25">
        <w:rPr>
          <w:rFonts w:eastAsia="Times New Roman"/>
          <w:sz w:val="22"/>
          <w:szCs w:val="22"/>
        </w:rPr>
        <w:t>strict</w:t>
      </w:r>
      <w:r>
        <w:rPr>
          <w:rFonts w:eastAsia="Times New Roman"/>
          <w:sz w:val="22"/>
          <w:szCs w:val="22"/>
        </w:rPr>
        <w:t>.</w:t>
      </w:r>
    </w:p>
    <w:p w:rsidR="00765456" w:rsidRDefault="00765456" w:rsidP="00E87C25">
      <w:pPr>
        <w:tabs>
          <w:tab w:val="left" w:pos="360"/>
        </w:tabs>
        <w:ind w:left="720" w:hanging="720"/>
        <w:jc w:val="both"/>
        <w:rPr>
          <w:rFonts w:eastAsia="Times New Roman"/>
          <w:sz w:val="22"/>
          <w:szCs w:val="22"/>
        </w:rPr>
      </w:pPr>
    </w:p>
    <w:p w:rsidR="00E87C25" w:rsidRDefault="00E87C25" w:rsidP="008000E7">
      <w:pPr>
        <w:tabs>
          <w:tab w:val="left" w:pos="360"/>
        </w:tabs>
        <w:ind w:left="720" w:hanging="720"/>
        <w:jc w:val="both"/>
        <w:rPr>
          <w:rFonts w:eastAsia="Times New Roman"/>
          <w:sz w:val="22"/>
          <w:szCs w:val="22"/>
        </w:rPr>
      </w:pPr>
      <w:r w:rsidRPr="00E87C25">
        <w:rPr>
          <w:rFonts w:eastAsia="Times New Roman"/>
          <w:sz w:val="22"/>
          <w:szCs w:val="22"/>
        </w:rPr>
        <w:t>11.4</w:t>
      </w:r>
      <w:r w:rsidRPr="00E87C25">
        <w:rPr>
          <w:rFonts w:eastAsia="Times New Roman"/>
          <w:sz w:val="22"/>
          <w:szCs w:val="22"/>
        </w:rPr>
        <w:tab/>
        <w:t>Approv</w:t>
      </w:r>
      <w:r w:rsidR="003C35E4">
        <w:rPr>
          <w:rFonts w:eastAsia="Times New Roman"/>
          <w:sz w:val="22"/>
          <w:szCs w:val="22"/>
        </w:rPr>
        <w:t xml:space="preserve">al of </w:t>
      </w:r>
      <w:r w:rsidRPr="00E87C25">
        <w:rPr>
          <w:rFonts w:eastAsia="Times New Roman"/>
          <w:sz w:val="22"/>
          <w:szCs w:val="22"/>
        </w:rPr>
        <w:t xml:space="preserve">the Agreement </w:t>
      </w:r>
      <w:r w:rsidR="003C35E4">
        <w:rPr>
          <w:rFonts w:eastAsia="Times New Roman"/>
          <w:sz w:val="22"/>
          <w:szCs w:val="22"/>
        </w:rPr>
        <w:t xml:space="preserve">with </w:t>
      </w:r>
      <w:proofErr w:type="spellStart"/>
      <w:r w:rsidR="003C35E4">
        <w:rPr>
          <w:rFonts w:eastAsia="Times New Roman"/>
          <w:sz w:val="22"/>
          <w:szCs w:val="22"/>
        </w:rPr>
        <w:t>V</w:t>
      </w:r>
      <w:r w:rsidRPr="00E87C25">
        <w:rPr>
          <w:rFonts w:eastAsia="Times New Roman"/>
          <w:sz w:val="22"/>
          <w:szCs w:val="22"/>
        </w:rPr>
        <w:t>alleyCrest</w:t>
      </w:r>
      <w:proofErr w:type="spellEnd"/>
      <w:r w:rsidRPr="00E87C25">
        <w:rPr>
          <w:rFonts w:eastAsia="Times New Roman"/>
          <w:sz w:val="22"/>
          <w:szCs w:val="22"/>
        </w:rPr>
        <w:t xml:space="preserve"> Landscape Development, Inc</w:t>
      </w:r>
      <w:r>
        <w:rPr>
          <w:rFonts w:eastAsia="Times New Roman"/>
          <w:sz w:val="22"/>
          <w:szCs w:val="22"/>
        </w:rPr>
        <w:t>.</w:t>
      </w:r>
      <w:r w:rsidR="008000E7">
        <w:rPr>
          <w:rFonts w:eastAsia="Times New Roman"/>
          <w:sz w:val="22"/>
          <w:szCs w:val="22"/>
        </w:rPr>
        <w:t xml:space="preserve"> other than the Low Bid</w:t>
      </w:r>
      <w:r>
        <w:rPr>
          <w:rFonts w:eastAsia="Times New Roman"/>
          <w:sz w:val="22"/>
          <w:szCs w:val="22"/>
        </w:rPr>
        <w:t xml:space="preserve"> for Landscape Services</w:t>
      </w:r>
      <w:r w:rsidR="008000E7">
        <w:rPr>
          <w:rFonts w:eastAsia="Times New Roman"/>
          <w:sz w:val="22"/>
          <w:szCs w:val="22"/>
        </w:rPr>
        <w:t>.</w:t>
      </w:r>
    </w:p>
    <w:p w:rsidR="008000E7" w:rsidRPr="00E87C25" w:rsidRDefault="008000E7" w:rsidP="008000E7">
      <w:pPr>
        <w:tabs>
          <w:tab w:val="left" w:pos="360"/>
        </w:tabs>
        <w:ind w:left="720" w:hanging="720"/>
        <w:jc w:val="both"/>
        <w:rPr>
          <w:rFonts w:eastAsia="Times New Roman"/>
          <w:sz w:val="22"/>
          <w:szCs w:val="22"/>
        </w:rPr>
      </w:pPr>
    </w:p>
    <w:p w:rsidR="00E87C25" w:rsidRPr="00E87C25" w:rsidRDefault="00E87C25" w:rsidP="00E87C25">
      <w:pPr>
        <w:tabs>
          <w:tab w:val="left" w:pos="360"/>
        </w:tabs>
        <w:ind w:left="720" w:hanging="720"/>
        <w:jc w:val="both"/>
        <w:rPr>
          <w:rFonts w:eastAsia="Times New Roman"/>
          <w:sz w:val="22"/>
          <w:szCs w:val="22"/>
        </w:rPr>
      </w:pPr>
      <w:r w:rsidRPr="00E87C25">
        <w:rPr>
          <w:rFonts w:eastAsia="Times New Roman"/>
          <w:sz w:val="22"/>
          <w:szCs w:val="22"/>
        </w:rPr>
        <w:t>11.5</w:t>
      </w:r>
      <w:r w:rsidRPr="00E87C25">
        <w:rPr>
          <w:rFonts w:eastAsia="Times New Roman"/>
          <w:sz w:val="22"/>
          <w:szCs w:val="22"/>
        </w:rPr>
        <w:tab/>
      </w:r>
      <w:r w:rsidR="00A247A6">
        <w:rPr>
          <w:rFonts w:eastAsia="Times New Roman"/>
          <w:sz w:val="22"/>
          <w:szCs w:val="22"/>
        </w:rPr>
        <w:t>Adoption of Resolution F2012-06,</w:t>
      </w:r>
      <w:r w:rsidR="003C35E4">
        <w:rPr>
          <w:rFonts w:eastAsia="Times New Roman"/>
          <w:sz w:val="22"/>
          <w:szCs w:val="22"/>
        </w:rPr>
        <w:t xml:space="preserve"> </w:t>
      </w:r>
      <w:r w:rsidRPr="00E87C25">
        <w:rPr>
          <w:rFonts w:eastAsia="Times New Roman"/>
          <w:sz w:val="22"/>
          <w:szCs w:val="22"/>
        </w:rPr>
        <w:t>Declaration of Exempt Surplus Real Property and Authorization to Convey a Fee Simple Interest via Quitclaim Deed to the City of Cathedral City</w:t>
      </w:r>
      <w:r w:rsidR="00A247A6">
        <w:rPr>
          <w:rFonts w:eastAsia="Times New Roman"/>
          <w:sz w:val="22"/>
          <w:szCs w:val="22"/>
        </w:rPr>
        <w:t xml:space="preserve"> for APN 687-500-014, Parcel 6010-3B, Cathedral Canyon Channel East</w:t>
      </w:r>
      <w:r w:rsidR="003C35E4">
        <w:rPr>
          <w:rFonts w:eastAsia="Times New Roman"/>
          <w:sz w:val="22"/>
          <w:szCs w:val="22"/>
        </w:rPr>
        <w:t xml:space="preserve">, </w:t>
      </w:r>
      <w:r w:rsidR="00FB6530">
        <w:rPr>
          <w:rFonts w:eastAsia="Times New Roman"/>
          <w:sz w:val="22"/>
          <w:szCs w:val="22"/>
        </w:rPr>
        <w:t>4</w:t>
      </w:r>
      <w:r w:rsidR="00FB6530" w:rsidRPr="00FB6530">
        <w:rPr>
          <w:rFonts w:eastAsia="Times New Roman"/>
          <w:sz w:val="22"/>
          <w:szCs w:val="22"/>
          <w:vertAlign w:val="superscript"/>
        </w:rPr>
        <w:t>th</w:t>
      </w:r>
      <w:r w:rsidR="00FB6530">
        <w:rPr>
          <w:rFonts w:eastAsia="Times New Roman"/>
          <w:sz w:val="22"/>
          <w:szCs w:val="22"/>
        </w:rPr>
        <w:t>/</w:t>
      </w:r>
      <w:r w:rsidR="003C35E4" w:rsidRPr="00E87C25">
        <w:rPr>
          <w:rFonts w:eastAsia="Times New Roman"/>
          <w:sz w:val="22"/>
          <w:szCs w:val="22"/>
        </w:rPr>
        <w:t>4</w:t>
      </w:r>
      <w:r w:rsidR="003C35E4" w:rsidRPr="00E87C25">
        <w:rPr>
          <w:rFonts w:eastAsia="Times New Roman"/>
          <w:sz w:val="22"/>
          <w:szCs w:val="22"/>
          <w:vertAlign w:val="superscript"/>
        </w:rPr>
        <w:t>th</w:t>
      </w:r>
      <w:r w:rsidR="003C35E4" w:rsidRPr="00E87C25">
        <w:rPr>
          <w:rFonts w:eastAsia="Times New Roman"/>
          <w:sz w:val="22"/>
          <w:szCs w:val="22"/>
        </w:rPr>
        <w:t xml:space="preserve"> District</w:t>
      </w:r>
      <w:r w:rsidRPr="00E87C25">
        <w:rPr>
          <w:rFonts w:eastAsia="Times New Roman"/>
          <w:sz w:val="22"/>
          <w:szCs w:val="22"/>
        </w:rPr>
        <w:t xml:space="preserve">.  </w:t>
      </w:r>
      <w:r w:rsidR="003C35E4">
        <w:rPr>
          <w:rFonts w:eastAsia="Times New Roman"/>
          <w:sz w:val="22"/>
          <w:szCs w:val="22"/>
        </w:rPr>
        <w:t>(</w:t>
      </w:r>
      <w:r w:rsidRPr="003C35E4">
        <w:rPr>
          <w:rFonts w:eastAsia="Times New Roman"/>
          <w:sz w:val="22"/>
          <w:szCs w:val="22"/>
        </w:rPr>
        <w:t>4/5</w:t>
      </w:r>
      <w:r w:rsidR="003C35E4">
        <w:rPr>
          <w:rFonts w:eastAsia="Times New Roman"/>
          <w:sz w:val="22"/>
          <w:szCs w:val="22"/>
        </w:rPr>
        <w:t xml:space="preserve"> </w:t>
      </w:r>
      <w:r w:rsidRPr="003C35E4">
        <w:rPr>
          <w:rFonts w:eastAsia="Times New Roman"/>
          <w:sz w:val="22"/>
          <w:szCs w:val="22"/>
        </w:rPr>
        <w:t>vote required</w:t>
      </w:r>
      <w:r w:rsidR="003C35E4">
        <w:rPr>
          <w:rFonts w:eastAsia="Times New Roman"/>
          <w:sz w:val="22"/>
          <w:szCs w:val="22"/>
        </w:rPr>
        <w:t>)</w:t>
      </w:r>
    </w:p>
    <w:p w:rsidR="00E87C25" w:rsidRPr="00E87C25" w:rsidRDefault="00E87C25" w:rsidP="00E87C25">
      <w:pPr>
        <w:tabs>
          <w:tab w:val="left" w:pos="360"/>
          <w:tab w:val="left" w:pos="900"/>
        </w:tabs>
        <w:ind w:left="900" w:hanging="900"/>
        <w:jc w:val="both"/>
        <w:rPr>
          <w:rFonts w:eastAsia="Times New Roman"/>
          <w:sz w:val="22"/>
          <w:szCs w:val="22"/>
        </w:rPr>
      </w:pPr>
    </w:p>
    <w:p w:rsidR="00E87C25" w:rsidRPr="00E87C25" w:rsidRDefault="00E87C25" w:rsidP="003C35E4">
      <w:pPr>
        <w:tabs>
          <w:tab w:val="left" w:pos="360"/>
        </w:tabs>
        <w:ind w:left="720" w:hanging="720"/>
        <w:jc w:val="both"/>
        <w:rPr>
          <w:rFonts w:eastAsia="Times New Roman"/>
          <w:sz w:val="22"/>
          <w:szCs w:val="22"/>
        </w:rPr>
      </w:pPr>
      <w:r w:rsidRPr="00E87C25">
        <w:rPr>
          <w:rFonts w:eastAsia="Times New Roman"/>
          <w:sz w:val="22"/>
          <w:szCs w:val="22"/>
        </w:rPr>
        <w:t>11.6</w:t>
      </w:r>
      <w:r w:rsidRPr="00E87C25">
        <w:rPr>
          <w:rFonts w:eastAsia="Times New Roman"/>
          <w:sz w:val="22"/>
          <w:szCs w:val="22"/>
        </w:rPr>
        <w:tab/>
      </w:r>
      <w:r w:rsidR="003C35E4">
        <w:rPr>
          <w:rFonts w:eastAsia="Times New Roman"/>
          <w:sz w:val="22"/>
          <w:szCs w:val="22"/>
        </w:rPr>
        <w:t xml:space="preserve">Approval of </w:t>
      </w:r>
      <w:r w:rsidR="00FB7ED2">
        <w:rPr>
          <w:rFonts w:eastAsia="Times New Roman"/>
          <w:sz w:val="22"/>
          <w:szCs w:val="22"/>
        </w:rPr>
        <w:t xml:space="preserve">FY 12/13 </w:t>
      </w:r>
      <w:r w:rsidR="005E1CFF">
        <w:rPr>
          <w:rFonts w:eastAsia="Times New Roman"/>
          <w:sz w:val="22"/>
          <w:szCs w:val="22"/>
        </w:rPr>
        <w:t>Budget A</w:t>
      </w:r>
      <w:r w:rsidRPr="00E87C25">
        <w:rPr>
          <w:rFonts w:eastAsia="Times New Roman"/>
          <w:sz w:val="22"/>
          <w:szCs w:val="22"/>
        </w:rPr>
        <w:t>djustment</w:t>
      </w:r>
      <w:r w:rsidR="005E1CFF">
        <w:rPr>
          <w:rFonts w:eastAsia="Times New Roman"/>
          <w:sz w:val="22"/>
          <w:szCs w:val="22"/>
        </w:rPr>
        <w:t>s</w:t>
      </w:r>
      <w:r w:rsidRPr="00E87C25">
        <w:rPr>
          <w:rFonts w:eastAsia="Times New Roman"/>
          <w:sz w:val="22"/>
          <w:szCs w:val="22"/>
        </w:rPr>
        <w:t xml:space="preserve">.  </w:t>
      </w:r>
      <w:r w:rsidR="003C35E4">
        <w:rPr>
          <w:rFonts w:eastAsia="Times New Roman"/>
          <w:sz w:val="22"/>
          <w:szCs w:val="22"/>
        </w:rPr>
        <w:t>(</w:t>
      </w:r>
      <w:r w:rsidR="003C35E4" w:rsidRPr="003C35E4">
        <w:rPr>
          <w:rFonts w:eastAsia="Times New Roman"/>
          <w:sz w:val="22"/>
          <w:szCs w:val="22"/>
        </w:rPr>
        <w:t>4/5</w:t>
      </w:r>
      <w:r w:rsidR="003C35E4">
        <w:rPr>
          <w:rFonts w:eastAsia="Times New Roman"/>
          <w:sz w:val="22"/>
          <w:szCs w:val="22"/>
        </w:rPr>
        <w:t xml:space="preserve"> </w:t>
      </w:r>
      <w:r w:rsidR="003C35E4" w:rsidRPr="003C35E4">
        <w:rPr>
          <w:rFonts w:eastAsia="Times New Roman"/>
          <w:sz w:val="22"/>
          <w:szCs w:val="22"/>
        </w:rPr>
        <w:t>vote required</w:t>
      </w:r>
      <w:r w:rsidR="003C35E4">
        <w:rPr>
          <w:rFonts w:eastAsia="Times New Roman"/>
          <w:sz w:val="22"/>
          <w:szCs w:val="22"/>
        </w:rPr>
        <w:t>)</w:t>
      </w:r>
    </w:p>
    <w:p w:rsidR="00E87C25" w:rsidRPr="00E87C25" w:rsidRDefault="00E87C25" w:rsidP="00E87C25">
      <w:pPr>
        <w:tabs>
          <w:tab w:val="left" w:pos="360"/>
          <w:tab w:val="left" w:pos="900"/>
        </w:tabs>
        <w:ind w:left="900" w:hanging="900"/>
        <w:jc w:val="both"/>
        <w:rPr>
          <w:rFonts w:eastAsia="Times New Roman"/>
          <w:sz w:val="22"/>
          <w:szCs w:val="22"/>
        </w:rPr>
      </w:pPr>
    </w:p>
    <w:p w:rsidR="003C35E4" w:rsidRDefault="00E87C25" w:rsidP="003C35E4">
      <w:pPr>
        <w:tabs>
          <w:tab w:val="left" w:pos="-1350"/>
        </w:tabs>
        <w:ind w:left="720" w:hanging="720"/>
        <w:jc w:val="both"/>
        <w:rPr>
          <w:color w:val="000000" w:themeColor="text1"/>
          <w:sz w:val="22"/>
          <w:szCs w:val="22"/>
        </w:rPr>
      </w:pPr>
      <w:r w:rsidRPr="00E87C25">
        <w:rPr>
          <w:rFonts w:eastAsia="Times New Roman"/>
          <w:sz w:val="22"/>
          <w:szCs w:val="22"/>
        </w:rPr>
        <w:t>11.7</w:t>
      </w:r>
      <w:r w:rsidRPr="00E87C25">
        <w:rPr>
          <w:rFonts w:eastAsia="Times New Roman"/>
          <w:sz w:val="22"/>
          <w:szCs w:val="22"/>
        </w:rPr>
        <w:tab/>
      </w:r>
      <w:r w:rsidR="003C35E4" w:rsidRPr="00E87C25">
        <w:rPr>
          <w:color w:val="000000" w:themeColor="text1"/>
          <w:sz w:val="22"/>
          <w:szCs w:val="22"/>
        </w:rPr>
        <w:t xml:space="preserve">Public Hearing on Adoption of Resolution F2012-12 Authorize Condemnation of Real Property regarding Arroyo Del Toro Channel, Stage 1, </w:t>
      </w:r>
      <w:r w:rsidR="008A7CA4">
        <w:rPr>
          <w:color w:val="000000" w:themeColor="text1"/>
          <w:sz w:val="22"/>
          <w:szCs w:val="22"/>
        </w:rPr>
        <w:t>1</w:t>
      </w:r>
      <w:r w:rsidR="008A7CA4" w:rsidRPr="008A7CA4">
        <w:rPr>
          <w:color w:val="000000" w:themeColor="text1"/>
          <w:sz w:val="22"/>
          <w:szCs w:val="22"/>
          <w:vertAlign w:val="superscript"/>
        </w:rPr>
        <w:t>st</w:t>
      </w:r>
      <w:r w:rsidR="008A7CA4">
        <w:rPr>
          <w:color w:val="000000" w:themeColor="text1"/>
          <w:sz w:val="22"/>
          <w:szCs w:val="22"/>
        </w:rPr>
        <w:t>/</w:t>
      </w:r>
      <w:r w:rsidR="003C35E4" w:rsidRPr="00E87C25">
        <w:rPr>
          <w:color w:val="000000" w:themeColor="text1"/>
          <w:sz w:val="22"/>
          <w:szCs w:val="22"/>
        </w:rPr>
        <w:t>1</w:t>
      </w:r>
      <w:r w:rsidR="003C35E4" w:rsidRPr="00E87C25">
        <w:rPr>
          <w:color w:val="000000" w:themeColor="text1"/>
          <w:sz w:val="22"/>
          <w:szCs w:val="22"/>
          <w:vertAlign w:val="superscript"/>
        </w:rPr>
        <w:t>st</w:t>
      </w:r>
      <w:r w:rsidR="003C35E4" w:rsidRPr="00E87C25">
        <w:rPr>
          <w:color w:val="000000" w:themeColor="text1"/>
          <w:sz w:val="22"/>
          <w:szCs w:val="22"/>
        </w:rPr>
        <w:t xml:space="preserve"> District. (11.5 </w:t>
      </w:r>
      <w:proofErr w:type="gramStart"/>
      <w:r w:rsidR="003C35E4" w:rsidRPr="00E87C25">
        <w:rPr>
          <w:color w:val="000000" w:themeColor="text1"/>
          <w:sz w:val="22"/>
          <w:szCs w:val="22"/>
        </w:rPr>
        <w:t>of</w:t>
      </w:r>
      <w:proofErr w:type="gramEnd"/>
      <w:r w:rsidR="003C35E4" w:rsidRPr="00E87C25">
        <w:rPr>
          <w:color w:val="000000" w:themeColor="text1"/>
          <w:sz w:val="22"/>
          <w:szCs w:val="22"/>
        </w:rPr>
        <w:t xml:space="preserve"> 07/17/2012)</w:t>
      </w:r>
      <w:r w:rsidR="00CF46F7">
        <w:rPr>
          <w:color w:val="000000" w:themeColor="text1"/>
          <w:sz w:val="22"/>
          <w:szCs w:val="22"/>
        </w:rPr>
        <w:t xml:space="preserve"> (4/5 vote required)</w:t>
      </w:r>
    </w:p>
    <w:p w:rsidR="002B285C" w:rsidRDefault="002B285C" w:rsidP="003C35E4">
      <w:pPr>
        <w:tabs>
          <w:tab w:val="left" w:pos="-1350"/>
        </w:tabs>
        <w:ind w:left="720" w:hanging="720"/>
        <w:jc w:val="both"/>
        <w:rPr>
          <w:color w:val="000000" w:themeColor="text1"/>
          <w:sz w:val="22"/>
          <w:szCs w:val="22"/>
        </w:rPr>
      </w:pPr>
    </w:p>
    <w:p w:rsidR="002B285C" w:rsidRDefault="002B285C" w:rsidP="002B285C">
      <w:pPr>
        <w:ind w:left="720" w:hanging="720"/>
        <w:rPr>
          <w:color w:val="000000"/>
          <w:sz w:val="22"/>
          <w:szCs w:val="22"/>
        </w:rPr>
      </w:pPr>
      <w:r>
        <w:rPr>
          <w:color w:val="000000"/>
          <w:sz w:val="22"/>
          <w:szCs w:val="22"/>
        </w:rPr>
        <w:t>11.</w:t>
      </w:r>
      <w:r w:rsidR="00F842C1">
        <w:rPr>
          <w:color w:val="000000"/>
          <w:sz w:val="22"/>
          <w:szCs w:val="22"/>
        </w:rPr>
        <w:t>8</w:t>
      </w:r>
      <w:r>
        <w:rPr>
          <w:color w:val="000000"/>
          <w:sz w:val="22"/>
          <w:szCs w:val="22"/>
        </w:rPr>
        <w:tab/>
      </w:r>
      <w:r>
        <w:rPr>
          <w:rFonts w:eastAsia="Times New Roman"/>
          <w:sz w:val="22"/>
          <w:szCs w:val="22"/>
        </w:rPr>
        <w:t>SUPERVISOR ASHLEY:  Reappointment of Mr. Roy Bleckert to the Flood Control Commission.</w:t>
      </w:r>
    </w:p>
    <w:p w:rsidR="0044049E" w:rsidRDefault="0044049E" w:rsidP="002B285C">
      <w:pPr>
        <w:ind w:left="720" w:hanging="720"/>
        <w:rPr>
          <w:color w:val="000000"/>
          <w:sz w:val="22"/>
          <w:szCs w:val="22"/>
        </w:rPr>
      </w:pPr>
    </w:p>
    <w:p w:rsidR="002B285C" w:rsidRDefault="002B285C" w:rsidP="002B285C">
      <w:pPr>
        <w:ind w:left="720" w:hanging="720"/>
        <w:rPr>
          <w:rFonts w:eastAsia="Times New Roman"/>
          <w:sz w:val="22"/>
          <w:szCs w:val="22"/>
        </w:rPr>
      </w:pPr>
      <w:r>
        <w:rPr>
          <w:color w:val="000000"/>
          <w:sz w:val="22"/>
          <w:szCs w:val="22"/>
        </w:rPr>
        <w:t>11.</w:t>
      </w:r>
      <w:r w:rsidR="00F842C1">
        <w:rPr>
          <w:color w:val="000000"/>
          <w:sz w:val="22"/>
          <w:szCs w:val="22"/>
        </w:rPr>
        <w:t>9</w:t>
      </w:r>
      <w:r>
        <w:rPr>
          <w:color w:val="000000"/>
          <w:sz w:val="22"/>
          <w:szCs w:val="22"/>
        </w:rPr>
        <w:tab/>
      </w:r>
      <w:r>
        <w:rPr>
          <w:rFonts w:eastAsia="Times New Roman"/>
          <w:sz w:val="22"/>
          <w:szCs w:val="22"/>
        </w:rPr>
        <w:t>SUPERVISOR ASHLEY:  Reappointment of Mr. Tom Linton to the Flood Control Commission.</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5E27CB" w:rsidRDefault="005E27CB"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043CC4">
        <w:rPr>
          <w:b/>
          <w:color w:val="000000"/>
          <w:sz w:val="22"/>
          <w:szCs w:val="22"/>
          <w:u w:val="single"/>
        </w:rPr>
        <w:t>3</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F6663F" w:rsidRDefault="00E6576F" w:rsidP="00F6663F">
      <w:pPr>
        <w:ind w:left="720" w:hanging="720"/>
        <w:jc w:val="both"/>
        <w:rPr>
          <w:color w:val="000000"/>
          <w:sz w:val="22"/>
          <w:szCs w:val="22"/>
        </w:rPr>
      </w:pPr>
      <w:r w:rsidRPr="000D7913">
        <w:rPr>
          <w:color w:val="000000"/>
          <w:sz w:val="22"/>
          <w:szCs w:val="22"/>
        </w:rPr>
        <w:t>12</w:t>
      </w:r>
      <w:r w:rsidR="006A12F4">
        <w:rPr>
          <w:color w:val="000000"/>
          <w:sz w:val="22"/>
          <w:szCs w:val="22"/>
        </w:rPr>
        <w:t>.</w:t>
      </w:r>
      <w:r w:rsidR="006A12F4">
        <w:rPr>
          <w:color w:val="000000"/>
          <w:sz w:val="22"/>
          <w:szCs w:val="22"/>
        </w:rPr>
        <w:tab/>
        <w:t>(No Business)</w:t>
      </w:r>
    </w:p>
    <w:p w:rsidR="000915B4" w:rsidRDefault="000915B4" w:rsidP="00BB55D5">
      <w:pPr>
        <w:suppressLineNumbers/>
        <w:ind w:left="720" w:hanging="720"/>
        <w:rPr>
          <w:color w:val="000000"/>
          <w:sz w:val="22"/>
          <w:szCs w:val="22"/>
          <w:u w:val="single"/>
        </w:rPr>
      </w:pP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043CC4">
        <w:rPr>
          <w:b/>
          <w:color w:val="000000"/>
          <w:sz w:val="22"/>
          <w:szCs w:val="22"/>
          <w:u w:val="single"/>
        </w:rPr>
        <w:t>3</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65581E" w:rsidRDefault="00AB511D" w:rsidP="00A76E0B">
      <w:pPr>
        <w:tabs>
          <w:tab w:val="left" w:pos="-1350"/>
        </w:tabs>
        <w:ind w:left="720" w:hanging="720"/>
        <w:jc w:val="both"/>
        <w:rPr>
          <w:color w:val="000000"/>
          <w:sz w:val="22"/>
          <w:szCs w:val="22"/>
        </w:rPr>
      </w:pPr>
      <w:r>
        <w:rPr>
          <w:color w:val="000000"/>
          <w:sz w:val="22"/>
          <w:szCs w:val="22"/>
        </w:rPr>
        <w:t>13.</w:t>
      </w:r>
      <w:r w:rsidR="00733959">
        <w:rPr>
          <w:color w:val="000000"/>
          <w:sz w:val="22"/>
          <w:szCs w:val="22"/>
        </w:rPr>
        <w:t>1</w:t>
      </w:r>
      <w:r>
        <w:rPr>
          <w:color w:val="000000"/>
          <w:sz w:val="22"/>
          <w:szCs w:val="22"/>
        </w:rPr>
        <w:tab/>
      </w:r>
      <w:r w:rsidR="00A76E0B">
        <w:rPr>
          <w:color w:val="000000"/>
          <w:sz w:val="22"/>
          <w:szCs w:val="22"/>
        </w:rPr>
        <w:t>Receive and File the 2012-2012 Annual Reports for the Riverside County Historical Commission and the Riverside County Off-Highway Vehicle Recreation Commission.</w:t>
      </w:r>
    </w:p>
    <w:p w:rsidR="00715F31" w:rsidRDefault="00715F31" w:rsidP="00A76E0B">
      <w:pPr>
        <w:tabs>
          <w:tab w:val="left" w:pos="-1350"/>
        </w:tabs>
        <w:ind w:left="720" w:hanging="720"/>
        <w:jc w:val="both"/>
        <w:rPr>
          <w:color w:val="000000"/>
          <w:sz w:val="22"/>
          <w:szCs w:val="22"/>
        </w:rPr>
      </w:pPr>
    </w:p>
    <w:p w:rsidR="00715F31" w:rsidRDefault="00EB06D9" w:rsidP="00A76E0B">
      <w:pPr>
        <w:tabs>
          <w:tab w:val="left" w:pos="-1350"/>
        </w:tabs>
        <w:ind w:left="720" w:hanging="720"/>
        <w:jc w:val="both"/>
        <w:rPr>
          <w:color w:val="000000"/>
          <w:sz w:val="22"/>
          <w:szCs w:val="22"/>
        </w:rPr>
      </w:pPr>
      <w:r>
        <w:rPr>
          <w:color w:val="000000"/>
          <w:sz w:val="22"/>
          <w:szCs w:val="22"/>
        </w:rPr>
        <w:t>13.2</w:t>
      </w:r>
      <w:r>
        <w:rPr>
          <w:color w:val="000000"/>
          <w:sz w:val="22"/>
          <w:szCs w:val="22"/>
        </w:rPr>
        <w:tab/>
        <w:t>SUPERVISOR ASHLEY:  Reappointment of John Worden to the Historical Commission.</w:t>
      </w:r>
    </w:p>
    <w:p w:rsidR="00715F31" w:rsidRDefault="00715F31" w:rsidP="00A76E0B">
      <w:pPr>
        <w:tabs>
          <w:tab w:val="left" w:pos="-1350"/>
        </w:tabs>
        <w:ind w:left="720" w:hanging="720"/>
        <w:jc w:val="both"/>
        <w:rPr>
          <w:color w:val="000000"/>
          <w:sz w:val="22"/>
          <w:szCs w:val="22"/>
        </w:rPr>
      </w:pPr>
    </w:p>
    <w:p w:rsidR="00A629C9" w:rsidRDefault="00A629C9" w:rsidP="00A629C9">
      <w:pPr>
        <w:ind w:left="720" w:hanging="720"/>
        <w:rPr>
          <w:color w:val="000000"/>
          <w:sz w:val="22"/>
          <w:szCs w:val="22"/>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7F1507" w:rsidRDefault="007F1507" w:rsidP="005508B4">
      <w:pPr>
        <w:ind w:left="720" w:hanging="720"/>
        <w:rPr>
          <w:color w:val="000000"/>
          <w:sz w:val="22"/>
          <w:szCs w:val="22"/>
        </w:rPr>
      </w:pPr>
    </w:p>
    <w:p w:rsidR="00A76E0B" w:rsidRDefault="00A76E0B" w:rsidP="00A76E0B">
      <w:pPr>
        <w:widowControl w:val="0"/>
        <w:pBdr>
          <w:bottom w:val="single" w:sz="12" w:space="2" w:color="auto"/>
        </w:pBdr>
        <w:tabs>
          <w:tab w:val="left" w:pos="720"/>
        </w:tabs>
        <w:ind w:left="720" w:hanging="720"/>
        <w:rPr>
          <w:color w:val="000000"/>
          <w:sz w:val="22"/>
          <w:szCs w:val="22"/>
        </w:rPr>
      </w:pPr>
      <w:r>
        <w:rPr>
          <w:color w:val="000000"/>
          <w:sz w:val="22"/>
          <w:szCs w:val="22"/>
        </w:rPr>
        <w:t>13.</w:t>
      </w:r>
      <w:r w:rsidR="00C55E34">
        <w:rPr>
          <w:color w:val="000000"/>
          <w:sz w:val="22"/>
          <w:szCs w:val="22"/>
        </w:rPr>
        <w:t>1</w:t>
      </w:r>
      <w:r>
        <w:rPr>
          <w:color w:val="000000"/>
          <w:sz w:val="22"/>
          <w:szCs w:val="22"/>
        </w:rPr>
        <w:tab/>
        <w:t>Approval of the Agreement with Fleming Environmental, Inc. for the Hidden Valley Nature Center Water System Expansion Project, 2</w:t>
      </w:r>
      <w:r w:rsidRPr="00A76E0B">
        <w:rPr>
          <w:color w:val="000000"/>
          <w:sz w:val="22"/>
          <w:szCs w:val="22"/>
          <w:vertAlign w:val="superscript"/>
        </w:rPr>
        <w:t>nd</w:t>
      </w:r>
      <w:r>
        <w:rPr>
          <w:color w:val="000000"/>
          <w:sz w:val="22"/>
          <w:szCs w:val="22"/>
        </w:rPr>
        <w:t>/2</w:t>
      </w:r>
      <w:r w:rsidRPr="00A76E0B">
        <w:rPr>
          <w:color w:val="000000"/>
          <w:sz w:val="22"/>
          <w:szCs w:val="22"/>
          <w:vertAlign w:val="superscript"/>
        </w:rPr>
        <w:t>nd</w:t>
      </w:r>
      <w:r>
        <w:rPr>
          <w:color w:val="000000"/>
          <w:sz w:val="22"/>
          <w:szCs w:val="22"/>
        </w:rPr>
        <w:t xml:space="preserve"> District.</w:t>
      </w:r>
    </w:p>
    <w:p w:rsidR="00A76E0B" w:rsidRDefault="00A76E0B" w:rsidP="00560764">
      <w:pPr>
        <w:widowControl w:val="0"/>
        <w:pBdr>
          <w:bottom w:val="single" w:sz="12" w:space="2" w:color="auto"/>
        </w:pBdr>
        <w:rPr>
          <w:color w:val="000000"/>
          <w:sz w:val="22"/>
          <w:szCs w:val="22"/>
        </w:rPr>
      </w:pPr>
    </w:p>
    <w:p w:rsidR="00A76E0B" w:rsidRDefault="00A76E0B" w:rsidP="00560764">
      <w:pPr>
        <w:widowControl w:val="0"/>
        <w:pBdr>
          <w:bottom w:val="single" w:sz="12" w:space="2" w:color="auto"/>
        </w:pBdr>
        <w:rPr>
          <w:color w:val="000000"/>
          <w:sz w:val="22"/>
          <w:szCs w:val="22"/>
        </w:rPr>
      </w:pPr>
      <w:r>
        <w:rPr>
          <w:color w:val="000000"/>
          <w:sz w:val="22"/>
          <w:szCs w:val="22"/>
        </w:rPr>
        <w:t>13.</w:t>
      </w:r>
      <w:r w:rsidR="00C55E34">
        <w:rPr>
          <w:color w:val="000000"/>
          <w:sz w:val="22"/>
          <w:szCs w:val="22"/>
        </w:rPr>
        <w:t>2</w:t>
      </w:r>
      <w:r>
        <w:rPr>
          <w:color w:val="000000"/>
          <w:sz w:val="22"/>
          <w:szCs w:val="22"/>
        </w:rPr>
        <w:tab/>
        <w:t>Approval of the Agreements for Caretaker, Camp Host and Employee Caretaker Occupancy.</w:t>
      </w:r>
    </w:p>
    <w:p w:rsidR="00A76E0B" w:rsidRDefault="00A76E0B" w:rsidP="00560764">
      <w:pPr>
        <w:widowControl w:val="0"/>
        <w:pBdr>
          <w:bottom w:val="single" w:sz="12" w:space="2" w:color="auto"/>
        </w:pBdr>
        <w:rPr>
          <w:color w:val="000000"/>
          <w:sz w:val="22"/>
          <w:szCs w:val="22"/>
        </w:rPr>
      </w:pPr>
    </w:p>
    <w:p w:rsidR="00A76E0B" w:rsidRDefault="00A76E0B" w:rsidP="00A76E0B">
      <w:pPr>
        <w:widowControl w:val="0"/>
        <w:pBdr>
          <w:bottom w:val="single" w:sz="12" w:space="2" w:color="auto"/>
        </w:pBdr>
        <w:ind w:left="720" w:hanging="720"/>
        <w:rPr>
          <w:color w:val="000000"/>
          <w:sz w:val="22"/>
          <w:szCs w:val="22"/>
        </w:rPr>
      </w:pPr>
      <w:r>
        <w:rPr>
          <w:color w:val="000000"/>
          <w:sz w:val="22"/>
          <w:szCs w:val="22"/>
        </w:rPr>
        <w:t>13.</w:t>
      </w:r>
      <w:r w:rsidR="00C55E34">
        <w:rPr>
          <w:color w:val="000000"/>
          <w:sz w:val="22"/>
          <w:szCs w:val="22"/>
        </w:rPr>
        <w:t>3</w:t>
      </w:r>
      <w:r>
        <w:rPr>
          <w:color w:val="000000"/>
          <w:sz w:val="22"/>
          <w:szCs w:val="22"/>
        </w:rPr>
        <w:tab/>
        <w:t>Receive and File the 2011-2012 Annual Reports for the Riverside County Regional Parks and Open-Space District Advisory Commission, Riverside County Trails Committee, and Regional Park and Open-Space District Off-Highway Vehicle Recreation Commission.</w:t>
      </w:r>
    </w:p>
    <w:p w:rsidR="00361F18" w:rsidRDefault="00361F18" w:rsidP="00A76E0B">
      <w:pPr>
        <w:widowControl w:val="0"/>
        <w:pBdr>
          <w:bottom w:val="single" w:sz="12" w:space="2" w:color="auto"/>
        </w:pBdr>
        <w:ind w:left="720" w:hanging="720"/>
        <w:rPr>
          <w:color w:val="000000"/>
          <w:sz w:val="22"/>
          <w:szCs w:val="22"/>
        </w:rPr>
      </w:pPr>
    </w:p>
    <w:p w:rsidR="00A76E0B" w:rsidRDefault="00A76E0B" w:rsidP="00560764">
      <w:pPr>
        <w:widowControl w:val="0"/>
        <w:pBdr>
          <w:bottom w:val="single" w:sz="12" w:space="2" w:color="auto"/>
        </w:pBdr>
        <w:rPr>
          <w:color w:val="000000"/>
          <w:sz w:val="22"/>
          <w:szCs w:val="22"/>
        </w:rPr>
      </w:pPr>
    </w:p>
    <w:p w:rsidR="00560764" w:rsidRDefault="00560764" w:rsidP="00560764">
      <w:pPr>
        <w:ind w:left="810" w:hanging="810"/>
        <w:rPr>
          <w:rFonts w:eastAsia="Times New Roman"/>
          <w:sz w:val="22"/>
          <w:szCs w:val="22"/>
        </w:rPr>
      </w:pPr>
    </w:p>
    <w:p w:rsidR="00560764" w:rsidRPr="00DF6456" w:rsidRDefault="00560764" w:rsidP="00560764">
      <w:pPr>
        <w:rPr>
          <w:sz w:val="22"/>
          <w:szCs w:val="22"/>
        </w:rPr>
      </w:pPr>
      <w:r w:rsidRPr="00DF6456">
        <w:rPr>
          <w:sz w:val="22"/>
          <w:szCs w:val="22"/>
        </w:rPr>
        <w:t>ORAL COMMUNICATIONS FROM THE AUDIENCE ON ANY MATTER WHICH DOES NOT APPEAR ON THE BOARD’S AGENDA:</w:t>
      </w:r>
    </w:p>
    <w:p w:rsidR="00560764" w:rsidRPr="00DF6456" w:rsidRDefault="00560764" w:rsidP="00560764">
      <w:pPr>
        <w:widowControl w:val="0"/>
        <w:pBdr>
          <w:bottom w:val="single" w:sz="12" w:space="2" w:color="auto"/>
        </w:pBdr>
        <w:ind w:left="720" w:hanging="720"/>
        <w:rPr>
          <w:sz w:val="22"/>
          <w:szCs w:val="22"/>
        </w:rPr>
      </w:pPr>
    </w:p>
    <w:p w:rsidR="00560764" w:rsidRDefault="00560764" w:rsidP="006C21AF">
      <w:pPr>
        <w:ind w:left="720" w:hanging="720"/>
        <w:rPr>
          <w:color w:val="000000"/>
          <w:sz w:val="22"/>
          <w:szCs w:val="22"/>
        </w:rPr>
      </w:pPr>
    </w:p>
    <w:p w:rsidR="00E81846" w:rsidRDefault="00E81846" w:rsidP="006C21AF">
      <w:pPr>
        <w:ind w:left="720" w:hanging="720"/>
        <w:rPr>
          <w:color w:val="000000"/>
          <w:sz w:val="22"/>
          <w:szCs w:val="22"/>
        </w:rPr>
      </w:pPr>
    </w:p>
    <w:p w:rsidR="00BB55D5" w:rsidRPr="000D7913" w:rsidRDefault="000075C6" w:rsidP="00BB55D5">
      <w:pPr>
        <w:suppressLineNumbers/>
        <w:spacing w:line="240" w:lineRule="exact"/>
        <w:ind w:left="720" w:right="144" w:hanging="720"/>
        <w:outlineLvl w:val="0"/>
        <w:rPr>
          <w:bCs/>
          <w:color w:val="000000"/>
          <w:sz w:val="22"/>
          <w:szCs w:val="22"/>
        </w:rPr>
      </w:pPr>
      <w:r>
        <w:rPr>
          <w:b/>
          <w:bCs/>
          <w:color w:val="000000"/>
          <w:sz w:val="22"/>
          <w:szCs w:val="22"/>
          <w:u w:val="single"/>
        </w:rPr>
        <w:t>11:30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2554AB" w:rsidRDefault="002554AB" w:rsidP="005C3726">
      <w:pPr>
        <w:ind w:left="720" w:hanging="720"/>
        <w:rPr>
          <w:sz w:val="22"/>
          <w:szCs w:val="22"/>
        </w:rPr>
      </w:pPr>
      <w:r>
        <w:rPr>
          <w:sz w:val="22"/>
          <w:szCs w:val="22"/>
        </w:rPr>
        <w:t>15.</w:t>
      </w:r>
      <w:r w:rsidR="002E3C99">
        <w:rPr>
          <w:sz w:val="22"/>
          <w:szCs w:val="22"/>
        </w:rPr>
        <w:t>1</w:t>
      </w:r>
      <w:r w:rsidR="005C3726">
        <w:rPr>
          <w:sz w:val="22"/>
          <w:szCs w:val="22"/>
        </w:rPr>
        <w:tab/>
      </w:r>
      <w:r>
        <w:rPr>
          <w:sz w:val="22"/>
          <w:szCs w:val="22"/>
        </w:rPr>
        <w:t xml:space="preserve">TRANSPORTATION &amp; LAND MANAGEMENT AGENCY/PLANNING: GENERAL PLAN AMENDMENT NO. 1112 (ENTITLEMENT/POLICY AMENDMENT) – Sukut Development, Inc./Steve Sukut –El Cerrito Zoning District –Temescal Canyon Area Plan – </w:t>
      </w:r>
      <w:r>
        <w:rPr>
          <w:b/>
          <w:sz w:val="22"/>
          <w:szCs w:val="22"/>
        </w:rPr>
        <w:t>2</w:t>
      </w:r>
      <w:r w:rsidRPr="0089271C">
        <w:rPr>
          <w:b/>
          <w:sz w:val="22"/>
          <w:szCs w:val="22"/>
          <w:vertAlign w:val="superscript"/>
        </w:rPr>
        <w:t>nd</w:t>
      </w:r>
      <w:r>
        <w:rPr>
          <w:b/>
          <w:sz w:val="22"/>
          <w:szCs w:val="22"/>
        </w:rPr>
        <w:t xml:space="preserve"> </w:t>
      </w:r>
      <w:r w:rsidRPr="00390B32">
        <w:rPr>
          <w:b/>
          <w:sz w:val="22"/>
          <w:szCs w:val="22"/>
        </w:rPr>
        <w:t>District</w:t>
      </w:r>
      <w:r>
        <w:rPr>
          <w:sz w:val="22"/>
          <w:szCs w:val="22"/>
        </w:rPr>
        <w:t>. The Planning Director recommends that the Board adopt an order initiating proceedings for the above-referenced general plan amendment to amend the General Plan Land Use Element for the subject property from Community Development: Light Industrial (0.25 to 0.35 floor area ratio) to Community Development: Highest Density Residential (20 to 40 dwelling units per acre).</w:t>
      </w:r>
    </w:p>
    <w:p w:rsidR="002554AB" w:rsidRDefault="002554AB" w:rsidP="002554AB">
      <w:pPr>
        <w:ind w:left="-720"/>
        <w:mirrorIndents/>
        <w:rPr>
          <w:sz w:val="22"/>
          <w:szCs w:val="22"/>
        </w:rPr>
      </w:pPr>
    </w:p>
    <w:p w:rsidR="002C1A8A" w:rsidRDefault="002C1A8A" w:rsidP="002554AB">
      <w:pPr>
        <w:ind w:left="-720" w:firstLine="720"/>
        <w:rPr>
          <w:sz w:val="22"/>
          <w:szCs w:val="22"/>
        </w:rPr>
      </w:pPr>
    </w:p>
    <w:p w:rsidR="002554AB" w:rsidRDefault="002554AB" w:rsidP="002554AB">
      <w:pPr>
        <w:ind w:left="-720" w:firstLine="720"/>
        <w:rPr>
          <w:sz w:val="22"/>
          <w:szCs w:val="22"/>
        </w:rPr>
      </w:pPr>
      <w:r>
        <w:rPr>
          <w:sz w:val="22"/>
          <w:szCs w:val="22"/>
        </w:rPr>
        <w:t>15.2</w:t>
      </w:r>
      <w:r>
        <w:rPr>
          <w:sz w:val="22"/>
          <w:szCs w:val="22"/>
        </w:rPr>
        <w:tab/>
        <w:t>TRANSPORTATION &amp; LAND MANAGEMENT AGENCY/PLANNING: GENERAL PLAN</w:t>
      </w:r>
    </w:p>
    <w:p w:rsidR="002554AB" w:rsidRDefault="002554AB" w:rsidP="002554AB">
      <w:pPr>
        <w:ind w:left="-720"/>
        <w:rPr>
          <w:sz w:val="22"/>
          <w:szCs w:val="22"/>
        </w:rPr>
      </w:pPr>
      <w:r>
        <w:rPr>
          <w:sz w:val="22"/>
          <w:szCs w:val="22"/>
        </w:rPr>
        <w:tab/>
      </w:r>
      <w:r>
        <w:rPr>
          <w:sz w:val="22"/>
          <w:szCs w:val="22"/>
        </w:rPr>
        <w:tab/>
        <w:t xml:space="preserve">AMENDMENT NO. 1113 (ENTITLEMENT/POLICY AMENDMENT) – Regent Properties/Webb </w:t>
      </w:r>
    </w:p>
    <w:p w:rsidR="002554AB" w:rsidRDefault="002554AB" w:rsidP="002554AB">
      <w:pPr>
        <w:rPr>
          <w:sz w:val="22"/>
          <w:szCs w:val="22"/>
        </w:rPr>
      </w:pPr>
      <w:r>
        <w:rPr>
          <w:sz w:val="22"/>
          <w:szCs w:val="22"/>
        </w:rPr>
        <w:tab/>
        <w:t xml:space="preserve">and Associates – Rancho California Zoning Area – Southwest Area Plan – </w:t>
      </w:r>
      <w:r w:rsidRPr="000F1A41">
        <w:rPr>
          <w:b/>
          <w:sz w:val="22"/>
          <w:szCs w:val="22"/>
        </w:rPr>
        <w:t>3</w:t>
      </w:r>
      <w:r w:rsidRPr="000F1A41">
        <w:rPr>
          <w:b/>
          <w:sz w:val="22"/>
          <w:szCs w:val="22"/>
          <w:vertAlign w:val="superscript"/>
        </w:rPr>
        <w:t>rd</w:t>
      </w:r>
      <w:r w:rsidRPr="000F1A41">
        <w:rPr>
          <w:b/>
          <w:sz w:val="22"/>
          <w:szCs w:val="22"/>
        </w:rPr>
        <w:t xml:space="preserve"> District</w:t>
      </w:r>
      <w:r>
        <w:rPr>
          <w:sz w:val="22"/>
          <w:szCs w:val="22"/>
        </w:rPr>
        <w:t xml:space="preserve">. The </w:t>
      </w:r>
    </w:p>
    <w:p w:rsidR="002554AB" w:rsidRDefault="002554AB" w:rsidP="002554AB">
      <w:pPr>
        <w:rPr>
          <w:sz w:val="22"/>
          <w:szCs w:val="22"/>
        </w:rPr>
      </w:pPr>
      <w:r>
        <w:rPr>
          <w:sz w:val="22"/>
          <w:szCs w:val="22"/>
        </w:rPr>
        <w:tab/>
        <w:t xml:space="preserve">Planning Director recommends that the Board adopt an order initiating proceedings for the </w:t>
      </w:r>
    </w:p>
    <w:p w:rsidR="002554AB" w:rsidRDefault="002554AB" w:rsidP="002554AB">
      <w:pPr>
        <w:rPr>
          <w:sz w:val="22"/>
          <w:szCs w:val="22"/>
        </w:rPr>
      </w:pPr>
      <w:r>
        <w:rPr>
          <w:sz w:val="22"/>
          <w:szCs w:val="22"/>
        </w:rPr>
        <w:tab/>
        <w:t xml:space="preserve">above-referenced general plan amendment to change the land use designation for the site from </w:t>
      </w:r>
    </w:p>
    <w:p w:rsidR="002554AB" w:rsidRDefault="002554AB" w:rsidP="002554AB">
      <w:pPr>
        <w:rPr>
          <w:sz w:val="22"/>
          <w:szCs w:val="22"/>
        </w:rPr>
      </w:pPr>
      <w:r>
        <w:rPr>
          <w:sz w:val="22"/>
          <w:szCs w:val="22"/>
        </w:rPr>
        <w:tab/>
        <w:t>Community Development: Medium Density Residential (2-5 dwelling units per acre) to Medium</w:t>
      </w:r>
    </w:p>
    <w:p w:rsidR="002554AB" w:rsidRDefault="002554AB" w:rsidP="002554AB">
      <w:pPr>
        <w:rPr>
          <w:sz w:val="22"/>
          <w:szCs w:val="22"/>
        </w:rPr>
      </w:pPr>
      <w:r>
        <w:rPr>
          <w:sz w:val="22"/>
          <w:szCs w:val="22"/>
        </w:rPr>
        <w:tab/>
        <w:t>High Density Residential (5-8 dwelling units per acre), Open-Space Recreation, and Very High</w:t>
      </w:r>
    </w:p>
    <w:p w:rsidR="002554AB" w:rsidRDefault="002554AB" w:rsidP="002554AB">
      <w:pPr>
        <w:rPr>
          <w:sz w:val="22"/>
          <w:szCs w:val="22"/>
        </w:rPr>
      </w:pPr>
      <w:r>
        <w:rPr>
          <w:sz w:val="22"/>
          <w:szCs w:val="22"/>
        </w:rPr>
        <w:tab/>
        <w:t xml:space="preserve">Density Residential (14-20 dwelling units per acre) as reflected on the Specific Plan Land Use </w:t>
      </w:r>
    </w:p>
    <w:p w:rsidR="002554AB" w:rsidRDefault="002554AB" w:rsidP="002554AB">
      <w:pPr>
        <w:rPr>
          <w:sz w:val="22"/>
          <w:szCs w:val="22"/>
        </w:rPr>
      </w:pPr>
      <w:r>
        <w:rPr>
          <w:sz w:val="22"/>
          <w:szCs w:val="22"/>
        </w:rPr>
        <w:tab/>
        <w:t>Plan.</w:t>
      </w:r>
    </w:p>
    <w:p w:rsidR="00D87C21" w:rsidRDefault="00D87C21" w:rsidP="00F9163F">
      <w:pPr>
        <w:suppressLineNumbers/>
        <w:tabs>
          <w:tab w:val="left" w:pos="2910"/>
        </w:tabs>
        <w:spacing w:line="240" w:lineRule="exact"/>
        <w:ind w:left="720" w:right="144" w:hanging="720"/>
        <w:outlineLvl w:val="0"/>
        <w:rPr>
          <w:bCs/>
          <w:color w:val="000000"/>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Pr="000D7913">
        <w:rPr>
          <w:b/>
          <w:bCs/>
          <w:color w:val="000000"/>
          <w:sz w:val="22"/>
          <w:szCs w:val="22"/>
          <w:u w:val="single"/>
        </w:rPr>
        <w:t>:3</w:t>
      </w:r>
      <w:r w:rsidR="000075C6">
        <w:rPr>
          <w:b/>
          <w:bCs/>
          <w:color w:val="000000"/>
          <w:sz w:val="22"/>
          <w:szCs w:val="22"/>
          <w:u w:val="single"/>
        </w:rPr>
        <w:t>0 A</w:t>
      </w:r>
      <w:r w:rsidR="00BB55D5" w:rsidRPr="000D7913">
        <w:rPr>
          <w:b/>
          <w:bCs/>
          <w:color w:val="000000"/>
          <w:sz w:val="22"/>
          <w:szCs w:val="22"/>
          <w:u w:val="single"/>
        </w:rPr>
        <w:t xml:space="preserve">.M. PUBLIC HEARINGS: </w:t>
      </w:r>
    </w:p>
    <w:p w:rsidR="00D41B2A" w:rsidRPr="000D7913" w:rsidRDefault="00D41B2A" w:rsidP="007C120E">
      <w:pPr>
        <w:ind w:left="720" w:hanging="720"/>
        <w:rPr>
          <w:sz w:val="22"/>
          <w:szCs w:val="22"/>
        </w:rPr>
      </w:pPr>
    </w:p>
    <w:p w:rsidR="007119B4" w:rsidRDefault="0048264E" w:rsidP="00AF6068">
      <w:pPr>
        <w:ind w:left="720" w:hanging="720"/>
        <w:jc w:val="both"/>
        <w:rPr>
          <w:sz w:val="22"/>
          <w:szCs w:val="22"/>
        </w:rPr>
      </w:pPr>
      <w:r>
        <w:rPr>
          <w:sz w:val="22"/>
          <w:szCs w:val="22"/>
        </w:rPr>
        <w:t>16.</w:t>
      </w:r>
      <w:r w:rsidR="00C15D84">
        <w:rPr>
          <w:sz w:val="22"/>
          <w:szCs w:val="22"/>
        </w:rPr>
        <w:tab/>
        <w:t>(No Business)</w:t>
      </w:r>
      <w:r>
        <w:rPr>
          <w:sz w:val="22"/>
          <w:szCs w:val="22"/>
        </w:rPr>
        <w:tab/>
      </w:r>
    </w:p>
    <w:p w:rsidR="00FE0DD3" w:rsidRDefault="00FE0DD3" w:rsidP="00A673EF">
      <w:pPr>
        <w:jc w:val="both"/>
        <w:rPr>
          <w:sz w:val="22"/>
          <w:szCs w:val="22"/>
        </w:rPr>
      </w:pPr>
    </w:p>
    <w:p w:rsidR="00395394" w:rsidRDefault="00395394" w:rsidP="00395394">
      <w:pPr>
        <w:ind w:left="720" w:hanging="720"/>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u w:val="single"/>
        </w:rPr>
      </w:pPr>
    </w:p>
    <w:p w:rsidR="002F0D4E" w:rsidRPr="002F0D4E" w:rsidRDefault="002F0D4E" w:rsidP="002F0D4E">
      <w:pPr>
        <w:rPr>
          <w:b/>
          <w:bCs/>
          <w:sz w:val="22"/>
          <w:szCs w:val="22"/>
        </w:rPr>
      </w:pPr>
      <w:r w:rsidRPr="002F0D4E">
        <w:rPr>
          <w:b/>
          <w:bCs/>
          <w:sz w:val="22"/>
          <w:szCs w:val="22"/>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2F0D4E">
        <w:rPr>
          <w:b/>
          <w:bCs/>
          <w:sz w:val="22"/>
          <w:szCs w:val="22"/>
        </w:rPr>
        <w:t>:</w:t>
      </w:r>
    </w:p>
    <w:p w:rsidR="002F0D4E" w:rsidRPr="002F0D4E" w:rsidRDefault="002F0D4E" w:rsidP="002F0D4E">
      <w:pPr>
        <w:spacing w:after="120"/>
        <w:rPr>
          <w:sz w:val="22"/>
          <w:szCs w:val="22"/>
        </w:rPr>
      </w:pPr>
    </w:p>
    <w:p w:rsidR="002F0D4E" w:rsidRPr="002F0D4E" w:rsidRDefault="002F0D4E" w:rsidP="002F0D4E">
      <w:pPr>
        <w:ind w:right="702"/>
        <w:rPr>
          <w:sz w:val="22"/>
          <w:szCs w:val="22"/>
        </w:rPr>
      </w:pPr>
      <w:r w:rsidRPr="002F0D4E">
        <w:rPr>
          <w:sz w:val="22"/>
          <w:szCs w:val="22"/>
        </w:rPr>
        <w:t>With respect to every item of business to be discussed in closed session pursuant to Government Code Section 54956.9:</w:t>
      </w:r>
    </w:p>
    <w:p w:rsidR="002F0D4E" w:rsidRPr="002F0D4E" w:rsidRDefault="002F0D4E" w:rsidP="002F0D4E">
      <w:pPr>
        <w:ind w:right="702"/>
        <w:rPr>
          <w:sz w:val="22"/>
          <w:szCs w:val="22"/>
        </w:rPr>
      </w:pPr>
    </w:p>
    <w:p w:rsidR="002F0D4E" w:rsidRPr="002F0D4E" w:rsidRDefault="002F0D4E" w:rsidP="002F0D4E">
      <w:pPr>
        <w:ind w:right="702"/>
        <w:rPr>
          <w:sz w:val="22"/>
          <w:szCs w:val="22"/>
        </w:rPr>
      </w:pPr>
      <w:r w:rsidRPr="002F0D4E">
        <w:rPr>
          <w:sz w:val="22"/>
          <w:szCs w:val="22"/>
        </w:rPr>
        <w:t>Conference with legal counsel-existing litigation:</w:t>
      </w:r>
    </w:p>
    <w:p w:rsidR="002F0D4E" w:rsidRPr="002F0D4E" w:rsidRDefault="002F0D4E" w:rsidP="002F0D4E">
      <w:pPr>
        <w:ind w:right="702"/>
        <w:rPr>
          <w:sz w:val="22"/>
          <w:szCs w:val="22"/>
        </w:rPr>
      </w:pPr>
      <w:r w:rsidRPr="002F0D4E">
        <w:rPr>
          <w:sz w:val="22"/>
          <w:szCs w:val="22"/>
        </w:rPr>
        <w:t>(Subdivision (a) of Government Code Section 54956.9)</w:t>
      </w:r>
    </w:p>
    <w:p w:rsidR="002F0D4E" w:rsidRPr="002F0D4E" w:rsidRDefault="002F0D4E" w:rsidP="002F0D4E">
      <w:pPr>
        <w:ind w:left="720" w:hanging="720"/>
        <w:rPr>
          <w:sz w:val="22"/>
          <w:szCs w:val="22"/>
        </w:rPr>
      </w:pPr>
    </w:p>
    <w:p w:rsidR="002F0D4E" w:rsidRPr="002F0D4E" w:rsidRDefault="002F0D4E" w:rsidP="002F0D4E">
      <w:pPr>
        <w:ind w:left="720" w:hanging="720"/>
        <w:rPr>
          <w:sz w:val="22"/>
          <w:szCs w:val="22"/>
        </w:rPr>
      </w:pPr>
      <w:r w:rsidRPr="002F0D4E">
        <w:rPr>
          <w:sz w:val="22"/>
          <w:szCs w:val="22"/>
        </w:rPr>
        <w:t>A.1</w:t>
      </w:r>
      <w:r w:rsidRPr="002F0D4E">
        <w:rPr>
          <w:sz w:val="22"/>
          <w:szCs w:val="22"/>
        </w:rPr>
        <w:tab/>
      </w:r>
      <w:r w:rsidRPr="002F0D4E">
        <w:rPr>
          <w:sz w:val="22"/>
          <w:szCs w:val="22"/>
          <w:u w:val="single"/>
        </w:rPr>
        <w:t>Independent Energy Producers Association; Large-Scale Solar Association v. County of Riverside; Riverside County Board of Supervisors</w:t>
      </w:r>
      <w:r w:rsidRPr="002F0D4E">
        <w:rPr>
          <w:sz w:val="22"/>
          <w:szCs w:val="22"/>
        </w:rPr>
        <w:t xml:space="preserve">   (Case No. INC 1200838)</w:t>
      </w:r>
    </w:p>
    <w:p w:rsidR="002F0D4E" w:rsidRPr="002F0D4E" w:rsidRDefault="002F0D4E" w:rsidP="002F0D4E">
      <w:pPr>
        <w:spacing w:after="120"/>
        <w:ind w:left="720" w:hanging="720"/>
        <w:rPr>
          <w:color w:val="000000"/>
          <w:sz w:val="22"/>
          <w:szCs w:val="22"/>
        </w:rPr>
      </w:pPr>
    </w:p>
    <w:p w:rsidR="002F0D4E" w:rsidRPr="002F0D4E" w:rsidRDefault="002F0D4E" w:rsidP="002F0D4E">
      <w:pPr>
        <w:rPr>
          <w:sz w:val="22"/>
          <w:szCs w:val="22"/>
        </w:rPr>
      </w:pPr>
      <w:proofErr w:type="gramStart"/>
      <w:r w:rsidRPr="002F0D4E">
        <w:rPr>
          <w:color w:val="000000"/>
          <w:sz w:val="22"/>
          <w:szCs w:val="22"/>
        </w:rPr>
        <w:t>A.2</w:t>
      </w:r>
      <w:r w:rsidRPr="002F0D4E">
        <w:rPr>
          <w:color w:val="000000"/>
          <w:sz w:val="22"/>
          <w:szCs w:val="22"/>
        </w:rPr>
        <w:tab/>
      </w:r>
      <w:r w:rsidRPr="002F0D4E">
        <w:rPr>
          <w:sz w:val="22"/>
          <w:szCs w:val="22"/>
          <w:u w:val="single"/>
        </w:rPr>
        <w:t>GRC Solutions v. County of Riverside;</w:t>
      </w:r>
      <w:r w:rsidRPr="002F0D4E">
        <w:rPr>
          <w:sz w:val="22"/>
          <w:szCs w:val="22"/>
        </w:rPr>
        <w:t xml:space="preserve"> Riverside Superior Court Case No.</w:t>
      </w:r>
      <w:proofErr w:type="gramEnd"/>
      <w:r w:rsidRPr="002F0D4E">
        <w:rPr>
          <w:sz w:val="22"/>
          <w:szCs w:val="22"/>
        </w:rPr>
        <w:t xml:space="preserve"> RIC1211990 </w:t>
      </w:r>
    </w:p>
    <w:p w:rsidR="002F0D4E" w:rsidRPr="002F0D4E" w:rsidRDefault="002F0D4E" w:rsidP="002F0D4E">
      <w:pPr>
        <w:rPr>
          <w:color w:val="000000"/>
          <w:sz w:val="22"/>
          <w:szCs w:val="22"/>
        </w:rPr>
      </w:pPr>
    </w:p>
    <w:p w:rsidR="002F0D4E" w:rsidRPr="002F0D4E" w:rsidRDefault="002F0D4E" w:rsidP="002F0D4E">
      <w:pPr>
        <w:rPr>
          <w:color w:val="000000"/>
          <w:sz w:val="22"/>
          <w:szCs w:val="22"/>
        </w:rPr>
      </w:pPr>
      <w:proofErr w:type="gramStart"/>
      <w:r w:rsidRPr="002F0D4E">
        <w:rPr>
          <w:color w:val="000000"/>
          <w:sz w:val="22"/>
          <w:szCs w:val="22"/>
        </w:rPr>
        <w:t>A.3</w:t>
      </w:r>
      <w:r w:rsidRPr="002F0D4E">
        <w:rPr>
          <w:color w:val="000000"/>
          <w:sz w:val="22"/>
          <w:szCs w:val="22"/>
        </w:rPr>
        <w:tab/>
      </w:r>
      <w:r w:rsidRPr="002F0D4E">
        <w:rPr>
          <w:color w:val="000000"/>
          <w:sz w:val="22"/>
          <w:szCs w:val="22"/>
          <w:u w:val="single"/>
        </w:rPr>
        <w:t xml:space="preserve">County of Riverside v. Hazy </w:t>
      </w:r>
      <w:proofErr w:type="spellStart"/>
      <w:r w:rsidRPr="002F0D4E">
        <w:rPr>
          <w:color w:val="000000"/>
          <w:sz w:val="22"/>
          <w:szCs w:val="22"/>
          <w:u w:val="single"/>
        </w:rPr>
        <w:t>Colitas</w:t>
      </w:r>
      <w:proofErr w:type="spellEnd"/>
      <w:r w:rsidRPr="002F0D4E">
        <w:rPr>
          <w:color w:val="000000"/>
          <w:sz w:val="22"/>
          <w:szCs w:val="22"/>
          <w:u w:val="single"/>
        </w:rPr>
        <w:t xml:space="preserve">, et al.; </w:t>
      </w:r>
      <w:r w:rsidRPr="002F0D4E">
        <w:rPr>
          <w:color w:val="000000"/>
          <w:sz w:val="22"/>
          <w:szCs w:val="22"/>
        </w:rPr>
        <w:t>Riverside Superior Court Case No.</w:t>
      </w:r>
      <w:proofErr w:type="gramEnd"/>
      <w:r w:rsidRPr="002F0D4E">
        <w:rPr>
          <w:color w:val="000000"/>
          <w:sz w:val="22"/>
          <w:szCs w:val="22"/>
        </w:rPr>
        <w:t xml:space="preserve"> RIC1201222 </w:t>
      </w:r>
    </w:p>
    <w:p w:rsidR="002F0D4E" w:rsidRPr="002F0D4E" w:rsidRDefault="002F0D4E" w:rsidP="002F0D4E">
      <w:pPr>
        <w:spacing w:after="120"/>
        <w:ind w:left="720" w:hanging="720"/>
        <w:rPr>
          <w:color w:val="000000"/>
          <w:sz w:val="22"/>
          <w:szCs w:val="22"/>
        </w:rPr>
      </w:pPr>
    </w:p>
    <w:p w:rsidR="002F0D4E" w:rsidRPr="002F0D4E" w:rsidRDefault="002F0D4E" w:rsidP="002F0D4E">
      <w:pPr>
        <w:rPr>
          <w:sz w:val="22"/>
          <w:szCs w:val="22"/>
        </w:rPr>
      </w:pPr>
      <w:r w:rsidRPr="002F0D4E">
        <w:rPr>
          <w:sz w:val="22"/>
          <w:szCs w:val="22"/>
        </w:rPr>
        <w:t>Conference with legal counsel-anticipated litigation:</w:t>
      </w:r>
    </w:p>
    <w:p w:rsidR="002F0D4E" w:rsidRPr="002F0D4E" w:rsidRDefault="002F0D4E" w:rsidP="002F0D4E">
      <w:pPr>
        <w:rPr>
          <w:sz w:val="22"/>
          <w:szCs w:val="22"/>
        </w:rPr>
      </w:pPr>
      <w:r w:rsidRPr="002F0D4E">
        <w:rPr>
          <w:sz w:val="22"/>
          <w:szCs w:val="22"/>
        </w:rPr>
        <w:t>Significant exposure to litigation pursuant to subdivision (b) of Government Code Section 54956.9:</w:t>
      </w:r>
    </w:p>
    <w:p w:rsidR="002F0D4E" w:rsidRPr="002F0D4E" w:rsidRDefault="002F0D4E" w:rsidP="002F0D4E">
      <w:pPr>
        <w:rPr>
          <w:sz w:val="22"/>
          <w:szCs w:val="22"/>
        </w:rPr>
      </w:pPr>
    </w:p>
    <w:p w:rsidR="002F0D4E" w:rsidRPr="002F0D4E" w:rsidRDefault="002F0D4E" w:rsidP="002F0D4E">
      <w:pPr>
        <w:rPr>
          <w:sz w:val="22"/>
          <w:szCs w:val="22"/>
        </w:rPr>
      </w:pPr>
      <w:r w:rsidRPr="002F0D4E">
        <w:rPr>
          <w:sz w:val="22"/>
          <w:szCs w:val="22"/>
        </w:rPr>
        <w:t>B.1</w:t>
      </w:r>
      <w:r w:rsidRPr="002F0D4E">
        <w:rPr>
          <w:sz w:val="22"/>
          <w:szCs w:val="22"/>
        </w:rPr>
        <w:tab/>
      </w:r>
      <w:r w:rsidRPr="002F0D4E">
        <w:rPr>
          <w:sz w:val="22"/>
          <w:szCs w:val="22"/>
          <w:u w:val="single"/>
        </w:rPr>
        <w:t>One potential case</w:t>
      </w:r>
    </w:p>
    <w:p w:rsidR="002F0D4E" w:rsidRPr="002F0D4E" w:rsidRDefault="002F0D4E" w:rsidP="002F0D4E">
      <w:pPr>
        <w:spacing w:after="120"/>
        <w:ind w:right="706"/>
        <w:rPr>
          <w:sz w:val="22"/>
          <w:szCs w:val="22"/>
        </w:rPr>
      </w:pPr>
    </w:p>
    <w:p w:rsidR="002F0D4E" w:rsidRPr="002F0D4E" w:rsidRDefault="002F0D4E" w:rsidP="002F0D4E">
      <w:pPr>
        <w:ind w:right="702"/>
        <w:rPr>
          <w:sz w:val="22"/>
          <w:szCs w:val="22"/>
        </w:rPr>
      </w:pPr>
      <w:r w:rsidRPr="002F0D4E">
        <w:rPr>
          <w:sz w:val="22"/>
          <w:szCs w:val="22"/>
        </w:rPr>
        <w:t>Conference with legal counsel-anticipated litigation:</w:t>
      </w:r>
    </w:p>
    <w:p w:rsidR="002F0D4E" w:rsidRPr="002F0D4E" w:rsidRDefault="002F0D4E" w:rsidP="002F0D4E">
      <w:pPr>
        <w:ind w:right="702"/>
        <w:rPr>
          <w:sz w:val="22"/>
          <w:szCs w:val="22"/>
        </w:rPr>
      </w:pPr>
      <w:r w:rsidRPr="002F0D4E">
        <w:rPr>
          <w:sz w:val="22"/>
          <w:szCs w:val="22"/>
        </w:rPr>
        <w:t>Initiation of litigation pursuant to subdivision (c) of Government Code Section 54956.9:</w:t>
      </w:r>
    </w:p>
    <w:p w:rsidR="002F0D4E" w:rsidRPr="002F0D4E" w:rsidRDefault="002F0D4E" w:rsidP="002F0D4E">
      <w:pPr>
        <w:ind w:right="702"/>
        <w:rPr>
          <w:sz w:val="22"/>
          <w:szCs w:val="22"/>
        </w:rPr>
      </w:pPr>
    </w:p>
    <w:p w:rsidR="002F0D4E" w:rsidRPr="002F0D4E" w:rsidRDefault="002F0D4E" w:rsidP="002F0D4E">
      <w:pPr>
        <w:ind w:right="702"/>
        <w:rPr>
          <w:sz w:val="22"/>
          <w:szCs w:val="22"/>
          <w:u w:val="single"/>
        </w:rPr>
      </w:pPr>
      <w:r w:rsidRPr="002F0D4E">
        <w:rPr>
          <w:sz w:val="22"/>
          <w:szCs w:val="22"/>
        </w:rPr>
        <w:t>C.1</w:t>
      </w:r>
      <w:r w:rsidRPr="002F0D4E">
        <w:rPr>
          <w:sz w:val="22"/>
          <w:szCs w:val="22"/>
        </w:rPr>
        <w:tab/>
      </w:r>
      <w:proofErr w:type="gramStart"/>
      <w:r w:rsidRPr="002F0D4E">
        <w:rPr>
          <w:sz w:val="22"/>
          <w:szCs w:val="22"/>
          <w:u w:val="single"/>
        </w:rPr>
        <w:t>Three potential case</w:t>
      </w:r>
      <w:proofErr w:type="gramEnd"/>
    </w:p>
    <w:p w:rsidR="002F0D4E" w:rsidRPr="002F0D4E" w:rsidRDefault="002F0D4E" w:rsidP="002F0D4E">
      <w:pPr>
        <w:spacing w:after="120"/>
        <w:ind w:right="706"/>
        <w:rPr>
          <w:sz w:val="22"/>
          <w:szCs w:val="22"/>
        </w:rPr>
      </w:pPr>
    </w:p>
    <w:p w:rsidR="002F0D4E" w:rsidRPr="002F0D4E" w:rsidRDefault="002F0D4E" w:rsidP="002F0D4E">
      <w:pPr>
        <w:tabs>
          <w:tab w:val="left" w:pos="720"/>
          <w:tab w:val="left" w:pos="1440"/>
        </w:tabs>
        <w:ind w:right="702"/>
        <w:rPr>
          <w:sz w:val="22"/>
          <w:szCs w:val="22"/>
        </w:rPr>
      </w:pPr>
      <w:r w:rsidRPr="002F0D4E">
        <w:rPr>
          <w:sz w:val="22"/>
          <w:szCs w:val="22"/>
        </w:rPr>
        <w:t>With respect to every item of business to be discussed in closed session pursuant to Government Code Section 54957.6:</w:t>
      </w:r>
    </w:p>
    <w:p w:rsidR="002F0D4E" w:rsidRPr="002F0D4E" w:rsidRDefault="002F0D4E" w:rsidP="002F0D4E">
      <w:pPr>
        <w:tabs>
          <w:tab w:val="left" w:pos="720"/>
          <w:tab w:val="left" w:pos="1440"/>
        </w:tabs>
        <w:spacing w:after="120"/>
        <w:ind w:right="706"/>
        <w:rPr>
          <w:sz w:val="22"/>
          <w:szCs w:val="22"/>
        </w:rPr>
      </w:pPr>
    </w:p>
    <w:p w:rsidR="002F0D4E" w:rsidRPr="002F0D4E" w:rsidRDefault="002F0D4E" w:rsidP="002F0D4E">
      <w:pPr>
        <w:tabs>
          <w:tab w:val="left" w:pos="720"/>
          <w:tab w:val="left" w:pos="1440"/>
        </w:tabs>
        <w:ind w:right="702"/>
        <w:rPr>
          <w:sz w:val="22"/>
          <w:szCs w:val="22"/>
        </w:rPr>
      </w:pPr>
      <w:r w:rsidRPr="002F0D4E">
        <w:rPr>
          <w:sz w:val="22"/>
          <w:szCs w:val="22"/>
        </w:rPr>
        <w:lastRenderedPageBreak/>
        <w:t>D.1</w:t>
      </w:r>
      <w:r w:rsidRPr="002F0D4E">
        <w:rPr>
          <w:sz w:val="22"/>
          <w:szCs w:val="22"/>
        </w:rPr>
        <w:tab/>
        <w:t>Conference with labor negotiator:</w:t>
      </w:r>
    </w:p>
    <w:p w:rsidR="002F0D4E" w:rsidRPr="002F0D4E" w:rsidRDefault="002F0D4E" w:rsidP="002F0D4E">
      <w:pPr>
        <w:tabs>
          <w:tab w:val="left" w:pos="720"/>
          <w:tab w:val="left" w:pos="1440"/>
        </w:tabs>
        <w:ind w:right="702"/>
        <w:rPr>
          <w:sz w:val="22"/>
          <w:szCs w:val="22"/>
        </w:rPr>
      </w:pPr>
      <w:r w:rsidRPr="002F0D4E">
        <w:rPr>
          <w:sz w:val="22"/>
          <w:szCs w:val="22"/>
        </w:rPr>
        <w:tab/>
        <w:t>Agency Negotiator – Barbara Olivier</w:t>
      </w:r>
    </w:p>
    <w:p w:rsidR="002F0D4E" w:rsidRPr="002F0D4E" w:rsidRDefault="002F0D4E" w:rsidP="002F0D4E">
      <w:pPr>
        <w:tabs>
          <w:tab w:val="left" w:pos="720"/>
          <w:tab w:val="left" w:pos="1440"/>
        </w:tabs>
        <w:ind w:left="720" w:right="702" w:hanging="720"/>
        <w:rPr>
          <w:sz w:val="22"/>
          <w:szCs w:val="22"/>
        </w:rPr>
      </w:pPr>
      <w:r w:rsidRPr="002F0D4E">
        <w:rPr>
          <w:sz w:val="22"/>
          <w:szCs w:val="22"/>
        </w:rPr>
        <w:tab/>
        <w:t xml:space="preserve">Employee organizations – Management/Confidential, Unrepresented, RSA – LEU and PSU, </w:t>
      </w:r>
    </w:p>
    <w:p w:rsidR="002F0D4E" w:rsidRPr="002F0D4E" w:rsidRDefault="002F0D4E" w:rsidP="002F0D4E">
      <w:pPr>
        <w:tabs>
          <w:tab w:val="left" w:pos="720"/>
          <w:tab w:val="left" w:pos="1440"/>
        </w:tabs>
        <w:ind w:left="720" w:right="702" w:hanging="720"/>
        <w:rPr>
          <w:sz w:val="22"/>
          <w:szCs w:val="22"/>
        </w:rPr>
      </w:pPr>
      <w:r w:rsidRPr="002F0D4E">
        <w:rPr>
          <w:sz w:val="22"/>
          <w:szCs w:val="22"/>
        </w:rPr>
        <w:tab/>
        <w:t>SEIU, UDW, and LEMU</w:t>
      </w:r>
    </w:p>
    <w:p w:rsidR="00395394" w:rsidRPr="00F53338" w:rsidRDefault="00395394" w:rsidP="00395394">
      <w:pPr>
        <w:autoSpaceDE w:val="0"/>
        <w:autoSpaceDN w:val="0"/>
        <w:adjustRightInd w:val="0"/>
        <w:ind w:left="720" w:hanging="720"/>
        <w:rPr>
          <w:b/>
          <w:color w:val="000000"/>
          <w:sz w:val="22"/>
          <w:szCs w:val="22"/>
          <w:u w:val="single"/>
        </w:rPr>
      </w:pPr>
      <w:r>
        <w:rPr>
          <w:b/>
          <w:color w:val="000000"/>
          <w:sz w:val="22"/>
          <w:szCs w:val="22"/>
          <w:u w:val="single"/>
        </w:rPr>
        <w:t>____</w:t>
      </w:r>
      <w:r w:rsidRPr="00F53338">
        <w:rPr>
          <w:b/>
          <w:color w:val="000000"/>
          <w:sz w:val="22"/>
          <w:szCs w:val="22"/>
          <w:u w:val="single"/>
        </w:rPr>
        <w:t>____________________________________________________</w:t>
      </w:r>
      <w:r>
        <w:rPr>
          <w:b/>
          <w:color w:val="000000"/>
          <w:sz w:val="22"/>
          <w:szCs w:val="22"/>
          <w:u w:val="single"/>
        </w:rPr>
        <w:t>______________________________</w:t>
      </w:r>
    </w:p>
    <w:p w:rsidR="00395394" w:rsidRPr="000F33A2" w:rsidRDefault="00395394" w:rsidP="00395394">
      <w:pPr>
        <w:autoSpaceDE w:val="0"/>
        <w:autoSpaceDN w:val="0"/>
        <w:adjustRightInd w:val="0"/>
        <w:ind w:left="720" w:hanging="720"/>
        <w:rPr>
          <w:color w:val="000000"/>
          <w:sz w:val="22"/>
          <w:szCs w:val="22"/>
        </w:rPr>
      </w:pPr>
    </w:p>
    <w:p w:rsidR="00395394" w:rsidRPr="000F33A2" w:rsidRDefault="00395394" w:rsidP="00395394">
      <w:pPr>
        <w:autoSpaceDE w:val="0"/>
        <w:autoSpaceDN w:val="0"/>
        <w:adjustRightInd w:val="0"/>
        <w:ind w:left="720" w:hanging="720"/>
        <w:rPr>
          <w:color w:val="000000"/>
          <w:sz w:val="22"/>
          <w:szCs w:val="22"/>
        </w:rPr>
      </w:pPr>
      <w:r w:rsidRPr="000F33A2">
        <w:rPr>
          <w:color w:val="000000"/>
          <w:sz w:val="22"/>
          <w:szCs w:val="22"/>
        </w:rPr>
        <w:t>RECESS TO LUNCH</w:t>
      </w:r>
    </w:p>
    <w:p w:rsidR="00AD06BB" w:rsidRPr="000D7913"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57311B" w:rsidRPr="000D7913" w:rsidRDefault="0057311B" w:rsidP="00F82431">
      <w:pPr>
        <w:ind w:left="720" w:hanging="720"/>
        <w:rPr>
          <w:b/>
          <w:sz w:val="22"/>
          <w:szCs w:val="22"/>
          <w:u w:val="single"/>
        </w:rPr>
      </w:pPr>
    </w:p>
    <w:p w:rsidR="000D711A" w:rsidRDefault="0046117C">
      <w:pPr>
        <w:ind w:left="720" w:hanging="720"/>
        <w:rPr>
          <w:b/>
          <w:sz w:val="22"/>
          <w:szCs w:val="22"/>
          <w:u w:val="single"/>
        </w:rPr>
      </w:pPr>
      <w:r w:rsidRPr="000D7913">
        <w:rPr>
          <w:b/>
          <w:sz w:val="22"/>
          <w:szCs w:val="22"/>
          <w:u w:val="single"/>
        </w:rPr>
        <w:t>ADJOURNMENTS:</w:t>
      </w:r>
    </w:p>
    <w:p w:rsidR="00CC59DC" w:rsidRPr="000D7913" w:rsidRDefault="00CC59DC" w:rsidP="00CC59DC">
      <w:pPr>
        <w:ind w:left="720" w:hanging="720"/>
        <w:jc w:val="center"/>
        <w:rPr>
          <w:b/>
          <w:sz w:val="22"/>
          <w:szCs w:val="22"/>
          <w:u w:val="single"/>
        </w:rPr>
      </w:pPr>
    </w:p>
    <w:sectPr w:rsidR="00CC59DC"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2FB" w:rsidRDefault="000362FB" w:rsidP="00131E49">
      <w:r>
        <w:separator/>
      </w:r>
    </w:p>
  </w:endnote>
  <w:endnote w:type="continuationSeparator" w:id="0">
    <w:p w:rsidR="000362FB" w:rsidRDefault="000362FB"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2FB" w:rsidRPr="007E7F12" w:rsidRDefault="00F5297B" w:rsidP="00C51389">
    <w:pPr>
      <w:pStyle w:val="Footer"/>
      <w:tabs>
        <w:tab w:val="left" w:pos="90"/>
        <w:tab w:val="left" w:pos="180"/>
      </w:tabs>
      <w:jc w:val="center"/>
      <w:rPr>
        <w:sz w:val="22"/>
        <w:szCs w:val="22"/>
      </w:rPr>
    </w:pPr>
    <w:r>
      <w:rPr>
        <w:sz w:val="22"/>
        <w:szCs w:val="22"/>
      </w:rPr>
      <w:t xml:space="preserve">*Revised 8/23/2012           </w:t>
    </w:r>
    <w:r w:rsidR="000362FB">
      <w:rPr>
        <w:sz w:val="22"/>
        <w:szCs w:val="22"/>
      </w:rPr>
      <w:t>TUESDAY, AUGUST 28, 2012</w:t>
    </w:r>
    <w:r w:rsidR="000362FB" w:rsidRPr="007E7F12">
      <w:rPr>
        <w:sz w:val="22"/>
        <w:szCs w:val="22"/>
      </w:rPr>
      <w:t xml:space="preserve"> – PAGE </w:t>
    </w:r>
    <w:sdt>
      <w:sdtPr>
        <w:rPr>
          <w:sz w:val="22"/>
          <w:szCs w:val="22"/>
        </w:rPr>
        <w:id w:val="302052877"/>
        <w:docPartObj>
          <w:docPartGallery w:val="Page Numbers (Bottom of Page)"/>
          <w:docPartUnique/>
        </w:docPartObj>
      </w:sdtPr>
      <w:sdtEndPr/>
      <w:sdtContent>
        <w:r w:rsidR="000362FB" w:rsidRPr="007E7F12">
          <w:rPr>
            <w:sz w:val="22"/>
            <w:szCs w:val="22"/>
          </w:rPr>
          <w:fldChar w:fldCharType="begin"/>
        </w:r>
        <w:r w:rsidR="000362FB" w:rsidRPr="007E7F12">
          <w:rPr>
            <w:sz w:val="22"/>
            <w:szCs w:val="22"/>
          </w:rPr>
          <w:instrText xml:space="preserve"> PAGE   \* MERGEFORMAT </w:instrText>
        </w:r>
        <w:r w:rsidR="000362FB" w:rsidRPr="007E7F12">
          <w:rPr>
            <w:sz w:val="22"/>
            <w:szCs w:val="22"/>
          </w:rPr>
          <w:fldChar w:fldCharType="separate"/>
        </w:r>
        <w:r w:rsidR="004B3931" w:rsidRPr="004B3931">
          <w:rPr>
            <w:noProof/>
          </w:rPr>
          <w:t>2</w:t>
        </w:r>
        <w:r w:rsidR="000362FB"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2FB" w:rsidRDefault="000362FB" w:rsidP="00131E49">
      <w:r>
        <w:separator/>
      </w:r>
    </w:p>
  </w:footnote>
  <w:footnote w:type="continuationSeparator" w:id="0">
    <w:p w:rsidR="000362FB" w:rsidRDefault="000362FB"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6"/>
  </w:num>
  <w:num w:numId="10">
    <w:abstractNumId w:val="33"/>
  </w:num>
  <w:num w:numId="11">
    <w:abstractNumId w:val="16"/>
  </w:num>
  <w:num w:numId="12">
    <w:abstractNumId w:val="18"/>
  </w:num>
  <w:num w:numId="13">
    <w:abstractNumId w:val="32"/>
  </w:num>
  <w:num w:numId="14">
    <w:abstractNumId w:val="10"/>
  </w:num>
  <w:num w:numId="15">
    <w:abstractNumId w:val="22"/>
  </w:num>
  <w:num w:numId="16">
    <w:abstractNumId w:val="5"/>
  </w:num>
  <w:num w:numId="17">
    <w:abstractNumId w:val="34"/>
  </w:num>
  <w:num w:numId="18">
    <w:abstractNumId w:val="37"/>
  </w:num>
  <w:num w:numId="19">
    <w:abstractNumId w:val="3"/>
  </w:num>
  <w:num w:numId="20">
    <w:abstractNumId w:val="20"/>
  </w:num>
  <w:num w:numId="21">
    <w:abstractNumId w:val="2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7"/>
  </w:num>
  <w:num w:numId="27">
    <w:abstractNumId w:val="13"/>
  </w:num>
  <w:num w:numId="28">
    <w:abstractNumId w:val="15"/>
  </w:num>
  <w:num w:numId="29">
    <w:abstractNumId w:val="24"/>
  </w:num>
  <w:num w:numId="30">
    <w:abstractNumId w:val="8"/>
  </w:num>
  <w:num w:numId="31">
    <w:abstractNumId w:val="9"/>
  </w:num>
  <w:num w:numId="32">
    <w:abstractNumId w:val="7"/>
  </w:num>
  <w:num w:numId="33">
    <w:abstractNumId w:val="12"/>
  </w:num>
  <w:num w:numId="34">
    <w:abstractNumId w:val="23"/>
  </w:num>
  <w:num w:numId="35">
    <w:abstractNumId w:val="28"/>
  </w:num>
  <w:num w:numId="36">
    <w:abstractNumId w:val="38"/>
  </w:num>
  <w:num w:numId="37">
    <w:abstractNumId w:val="26"/>
  </w:num>
  <w:num w:numId="38">
    <w:abstractNumId w:val="4"/>
  </w:num>
  <w:num w:numId="39">
    <w:abstractNumId w:val="36"/>
  </w:num>
  <w:num w:numId="40">
    <w:abstractNumId w:val="17"/>
  </w:num>
  <w:num w:numId="41">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448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444"/>
    <w:rsid w:val="00003544"/>
    <w:rsid w:val="00003670"/>
    <w:rsid w:val="0000368A"/>
    <w:rsid w:val="000038A8"/>
    <w:rsid w:val="00003C4A"/>
    <w:rsid w:val="00003F7E"/>
    <w:rsid w:val="00004261"/>
    <w:rsid w:val="0000460D"/>
    <w:rsid w:val="000049FA"/>
    <w:rsid w:val="0000516D"/>
    <w:rsid w:val="00005314"/>
    <w:rsid w:val="0000549D"/>
    <w:rsid w:val="0000554C"/>
    <w:rsid w:val="0000577F"/>
    <w:rsid w:val="000058D9"/>
    <w:rsid w:val="00005977"/>
    <w:rsid w:val="00005DDC"/>
    <w:rsid w:val="00005F15"/>
    <w:rsid w:val="000064B2"/>
    <w:rsid w:val="00006558"/>
    <w:rsid w:val="0000666A"/>
    <w:rsid w:val="0000671D"/>
    <w:rsid w:val="00006824"/>
    <w:rsid w:val="00006898"/>
    <w:rsid w:val="00006AE4"/>
    <w:rsid w:val="00006B72"/>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E6C"/>
    <w:rsid w:val="00011E8F"/>
    <w:rsid w:val="0001229F"/>
    <w:rsid w:val="0001243E"/>
    <w:rsid w:val="000125CE"/>
    <w:rsid w:val="00012673"/>
    <w:rsid w:val="000126A4"/>
    <w:rsid w:val="00012723"/>
    <w:rsid w:val="00012736"/>
    <w:rsid w:val="00012765"/>
    <w:rsid w:val="0001276B"/>
    <w:rsid w:val="00012B80"/>
    <w:rsid w:val="00012CC0"/>
    <w:rsid w:val="00012DF7"/>
    <w:rsid w:val="00012F28"/>
    <w:rsid w:val="0001308A"/>
    <w:rsid w:val="00013142"/>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536"/>
    <w:rsid w:val="00026594"/>
    <w:rsid w:val="000267A6"/>
    <w:rsid w:val="00026B50"/>
    <w:rsid w:val="00026E85"/>
    <w:rsid w:val="00026FF6"/>
    <w:rsid w:val="0002703D"/>
    <w:rsid w:val="000270A3"/>
    <w:rsid w:val="00027608"/>
    <w:rsid w:val="0002775F"/>
    <w:rsid w:val="000279B9"/>
    <w:rsid w:val="00027A09"/>
    <w:rsid w:val="00027AAA"/>
    <w:rsid w:val="00027C1F"/>
    <w:rsid w:val="0003002C"/>
    <w:rsid w:val="0003018D"/>
    <w:rsid w:val="000302DF"/>
    <w:rsid w:val="000307C0"/>
    <w:rsid w:val="000309E7"/>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C"/>
    <w:rsid w:val="00032871"/>
    <w:rsid w:val="0003291A"/>
    <w:rsid w:val="000329D7"/>
    <w:rsid w:val="00032A17"/>
    <w:rsid w:val="00032C5B"/>
    <w:rsid w:val="00032CE5"/>
    <w:rsid w:val="00032D39"/>
    <w:rsid w:val="0003304F"/>
    <w:rsid w:val="0003320D"/>
    <w:rsid w:val="0003354F"/>
    <w:rsid w:val="0003359F"/>
    <w:rsid w:val="0003360B"/>
    <w:rsid w:val="0003368F"/>
    <w:rsid w:val="000337BB"/>
    <w:rsid w:val="00033B25"/>
    <w:rsid w:val="00033E68"/>
    <w:rsid w:val="0003405C"/>
    <w:rsid w:val="000342F8"/>
    <w:rsid w:val="000347B0"/>
    <w:rsid w:val="00034CE2"/>
    <w:rsid w:val="00034FE2"/>
    <w:rsid w:val="0003525B"/>
    <w:rsid w:val="0003529F"/>
    <w:rsid w:val="00035398"/>
    <w:rsid w:val="0003561E"/>
    <w:rsid w:val="0003564B"/>
    <w:rsid w:val="00035CED"/>
    <w:rsid w:val="00036052"/>
    <w:rsid w:val="0003628F"/>
    <w:rsid w:val="000362FB"/>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6E8"/>
    <w:rsid w:val="0004174E"/>
    <w:rsid w:val="00041AF5"/>
    <w:rsid w:val="000425CE"/>
    <w:rsid w:val="000426A9"/>
    <w:rsid w:val="00042964"/>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F4F"/>
    <w:rsid w:val="000441B7"/>
    <w:rsid w:val="00044271"/>
    <w:rsid w:val="0004431E"/>
    <w:rsid w:val="0004437B"/>
    <w:rsid w:val="0004488C"/>
    <w:rsid w:val="000449BF"/>
    <w:rsid w:val="00044C5C"/>
    <w:rsid w:val="00044D6C"/>
    <w:rsid w:val="00044F5D"/>
    <w:rsid w:val="00044F9B"/>
    <w:rsid w:val="000450A6"/>
    <w:rsid w:val="00045198"/>
    <w:rsid w:val="0004520A"/>
    <w:rsid w:val="0004532F"/>
    <w:rsid w:val="00045370"/>
    <w:rsid w:val="0004560E"/>
    <w:rsid w:val="00045C62"/>
    <w:rsid w:val="0004643B"/>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252"/>
    <w:rsid w:val="000477F5"/>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F54"/>
    <w:rsid w:val="00055056"/>
    <w:rsid w:val="00055104"/>
    <w:rsid w:val="0005526F"/>
    <w:rsid w:val="00055444"/>
    <w:rsid w:val="00055650"/>
    <w:rsid w:val="000557F4"/>
    <w:rsid w:val="0005589E"/>
    <w:rsid w:val="00055A20"/>
    <w:rsid w:val="00055B16"/>
    <w:rsid w:val="00055F1C"/>
    <w:rsid w:val="00055FEE"/>
    <w:rsid w:val="00055FFB"/>
    <w:rsid w:val="0005634D"/>
    <w:rsid w:val="000565A1"/>
    <w:rsid w:val="000568AE"/>
    <w:rsid w:val="000568CF"/>
    <w:rsid w:val="000568FE"/>
    <w:rsid w:val="0005691A"/>
    <w:rsid w:val="000569A2"/>
    <w:rsid w:val="00056A0A"/>
    <w:rsid w:val="00056B73"/>
    <w:rsid w:val="00056CE3"/>
    <w:rsid w:val="00056DA4"/>
    <w:rsid w:val="00056E18"/>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0DE0"/>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5E"/>
    <w:rsid w:val="0007133C"/>
    <w:rsid w:val="000714FA"/>
    <w:rsid w:val="0007191A"/>
    <w:rsid w:val="0007194D"/>
    <w:rsid w:val="00071B2F"/>
    <w:rsid w:val="00071C00"/>
    <w:rsid w:val="00071D8D"/>
    <w:rsid w:val="00071FCF"/>
    <w:rsid w:val="0007209B"/>
    <w:rsid w:val="00072165"/>
    <w:rsid w:val="00072478"/>
    <w:rsid w:val="000724A7"/>
    <w:rsid w:val="000725B3"/>
    <w:rsid w:val="00073009"/>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6FA"/>
    <w:rsid w:val="00075D91"/>
    <w:rsid w:val="00075E10"/>
    <w:rsid w:val="00076459"/>
    <w:rsid w:val="00076565"/>
    <w:rsid w:val="0007693D"/>
    <w:rsid w:val="00076B85"/>
    <w:rsid w:val="00076C6E"/>
    <w:rsid w:val="00076D69"/>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F2A"/>
    <w:rsid w:val="00084F30"/>
    <w:rsid w:val="00085097"/>
    <w:rsid w:val="00085201"/>
    <w:rsid w:val="000853C9"/>
    <w:rsid w:val="00085404"/>
    <w:rsid w:val="0008568F"/>
    <w:rsid w:val="00085729"/>
    <w:rsid w:val="000857C9"/>
    <w:rsid w:val="00085803"/>
    <w:rsid w:val="00085838"/>
    <w:rsid w:val="0008589E"/>
    <w:rsid w:val="00085975"/>
    <w:rsid w:val="00085BA1"/>
    <w:rsid w:val="00085BCE"/>
    <w:rsid w:val="00085D0A"/>
    <w:rsid w:val="0008605E"/>
    <w:rsid w:val="0008611E"/>
    <w:rsid w:val="000869D6"/>
    <w:rsid w:val="00086CB8"/>
    <w:rsid w:val="00086D4A"/>
    <w:rsid w:val="00086DCB"/>
    <w:rsid w:val="00086E73"/>
    <w:rsid w:val="00086EAB"/>
    <w:rsid w:val="00086F93"/>
    <w:rsid w:val="000872F4"/>
    <w:rsid w:val="00087637"/>
    <w:rsid w:val="00087794"/>
    <w:rsid w:val="0008785E"/>
    <w:rsid w:val="00087BCD"/>
    <w:rsid w:val="00087C06"/>
    <w:rsid w:val="00087C97"/>
    <w:rsid w:val="00087FA4"/>
    <w:rsid w:val="00087FEE"/>
    <w:rsid w:val="000902BD"/>
    <w:rsid w:val="00090380"/>
    <w:rsid w:val="00090B67"/>
    <w:rsid w:val="00090E07"/>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23E1"/>
    <w:rsid w:val="000A257F"/>
    <w:rsid w:val="000A29A2"/>
    <w:rsid w:val="000A2F71"/>
    <w:rsid w:val="000A326F"/>
    <w:rsid w:val="000A33A8"/>
    <w:rsid w:val="000A368F"/>
    <w:rsid w:val="000A36AC"/>
    <w:rsid w:val="000A382C"/>
    <w:rsid w:val="000A3844"/>
    <w:rsid w:val="000A3A3D"/>
    <w:rsid w:val="000A3B82"/>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73BA"/>
    <w:rsid w:val="000A7402"/>
    <w:rsid w:val="000A75F7"/>
    <w:rsid w:val="000A7765"/>
    <w:rsid w:val="000A787B"/>
    <w:rsid w:val="000A78AF"/>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2A"/>
    <w:rsid w:val="000B195F"/>
    <w:rsid w:val="000B1B27"/>
    <w:rsid w:val="000B1B94"/>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15A"/>
    <w:rsid w:val="000B529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740"/>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2F8"/>
    <w:rsid w:val="000C0552"/>
    <w:rsid w:val="000C07FB"/>
    <w:rsid w:val="000C09F0"/>
    <w:rsid w:val="000C0D75"/>
    <w:rsid w:val="000C111D"/>
    <w:rsid w:val="000C1366"/>
    <w:rsid w:val="000C1487"/>
    <w:rsid w:val="000C15D9"/>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EF8"/>
    <w:rsid w:val="000C5EFB"/>
    <w:rsid w:val="000C60DA"/>
    <w:rsid w:val="000C6265"/>
    <w:rsid w:val="000C693D"/>
    <w:rsid w:val="000C6A5F"/>
    <w:rsid w:val="000C6B12"/>
    <w:rsid w:val="000C6B46"/>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DB3"/>
    <w:rsid w:val="000D422E"/>
    <w:rsid w:val="000D46DD"/>
    <w:rsid w:val="000D4CB9"/>
    <w:rsid w:val="000D4D24"/>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537"/>
    <w:rsid w:val="000D7575"/>
    <w:rsid w:val="000D7858"/>
    <w:rsid w:val="000D7913"/>
    <w:rsid w:val="000D7B29"/>
    <w:rsid w:val="000D7D8C"/>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DA2"/>
    <w:rsid w:val="000E7028"/>
    <w:rsid w:val="000E7255"/>
    <w:rsid w:val="000E7637"/>
    <w:rsid w:val="000E7664"/>
    <w:rsid w:val="000E7754"/>
    <w:rsid w:val="000E783E"/>
    <w:rsid w:val="000E7AA9"/>
    <w:rsid w:val="000E7ED4"/>
    <w:rsid w:val="000E7ED6"/>
    <w:rsid w:val="000E7EE3"/>
    <w:rsid w:val="000E7FEB"/>
    <w:rsid w:val="000F0034"/>
    <w:rsid w:val="000F062E"/>
    <w:rsid w:val="000F0671"/>
    <w:rsid w:val="000F0B63"/>
    <w:rsid w:val="000F0EFD"/>
    <w:rsid w:val="000F106D"/>
    <w:rsid w:val="000F1073"/>
    <w:rsid w:val="000F1231"/>
    <w:rsid w:val="000F158C"/>
    <w:rsid w:val="000F18F4"/>
    <w:rsid w:val="000F1977"/>
    <w:rsid w:val="000F1FC0"/>
    <w:rsid w:val="000F2038"/>
    <w:rsid w:val="000F2080"/>
    <w:rsid w:val="000F2501"/>
    <w:rsid w:val="000F25FD"/>
    <w:rsid w:val="000F2723"/>
    <w:rsid w:val="000F285B"/>
    <w:rsid w:val="000F2A14"/>
    <w:rsid w:val="000F2A46"/>
    <w:rsid w:val="000F2B56"/>
    <w:rsid w:val="000F2E46"/>
    <w:rsid w:val="000F2EF4"/>
    <w:rsid w:val="000F2FC0"/>
    <w:rsid w:val="000F3137"/>
    <w:rsid w:val="000F33A2"/>
    <w:rsid w:val="000F38B9"/>
    <w:rsid w:val="000F3B1C"/>
    <w:rsid w:val="000F3C4B"/>
    <w:rsid w:val="000F3CB4"/>
    <w:rsid w:val="000F3CD4"/>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FE"/>
    <w:rsid w:val="000F4C41"/>
    <w:rsid w:val="000F4E56"/>
    <w:rsid w:val="000F4F0A"/>
    <w:rsid w:val="000F4F61"/>
    <w:rsid w:val="000F504B"/>
    <w:rsid w:val="000F5063"/>
    <w:rsid w:val="000F54F5"/>
    <w:rsid w:val="000F5538"/>
    <w:rsid w:val="000F5655"/>
    <w:rsid w:val="000F578B"/>
    <w:rsid w:val="000F592C"/>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A27"/>
    <w:rsid w:val="00106CB3"/>
    <w:rsid w:val="00106DDC"/>
    <w:rsid w:val="00106E2C"/>
    <w:rsid w:val="00107056"/>
    <w:rsid w:val="001071CE"/>
    <w:rsid w:val="00107376"/>
    <w:rsid w:val="00107714"/>
    <w:rsid w:val="00107718"/>
    <w:rsid w:val="00107954"/>
    <w:rsid w:val="00107A21"/>
    <w:rsid w:val="00107A7D"/>
    <w:rsid w:val="00107AF1"/>
    <w:rsid w:val="00107C32"/>
    <w:rsid w:val="0011011A"/>
    <w:rsid w:val="00110236"/>
    <w:rsid w:val="0011040A"/>
    <w:rsid w:val="001107F9"/>
    <w:rsid w:val="00110CC8"/>
    <w:rsid w:val="00110D01"/>
    <w:rsid w:val="00110DA9"/>
    <w:rsid w:val="00110F43"/>
    <w:rsid w:val="0011108D"/>
    <w:rsid w:val="001110EA"/>
    <w:rsid w:val="0011169A"/>
    <w:rsid w:val="001116C1"/>
    <w:rsid w:val="001117ED"/>
    <w:rsid w:val="00111844"/>
    <w:rsid w:val="00111939"/>
    <w:rsid w:val="00111AE4"/>
    <w:rsid w:val="00111BB2"/>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686"/>
    <w:rsid w:val="00115716"/>
    <w:rsid w:val="00115719"/>
    <w:rsid w:val="001157CA"/>
    <w:rsid w:val="00115825"/>
    <w:rsid w:val="00115E44"/>
    <w:rsid w:val="001160C2"/>
    <w:rsid w:val="0011611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CE7"/>
    <w:rsid w:val="00120071"/>
    <w:rsid w:val="001201FA"/>
    <w:rsid w:val="00120281"/>
    <w:rsid w:val="001205A4"/>
    <w:rsid w:val="001209B7"/>
    <w:rsid w:val="00120B51"/>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675"/>
    <w:rsid w:val="00123AB5"/>
    <w:rsid w:val="00123BA9"/>
    <w:rsid w:val="00123CF4"/>
    <w:rsid w:val="00123DD0"/>
    <w:rsid w:val="00123DEA"/>
    <w:rsid w:val="001240BE"/>
    <w:rsid w:val="0012422C"/>
    <w:rsid w:val="00124275"/>
    <w:rsid w:val="001242DD"/>
    <w:rsid w:val="00124333"/>
    <w:rsid w:val="00124517"/>
    <w:rsid w:val="001246B7"/>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DB5"/>
    <w:rsid w:val="00136FBE"/>
    <w:rsid w:val="00136FC6"/>
    <w:rsid w:val="0013704D"/>
    <w:rsid w:val="001374A2"/>
    <w:rsid w:val="001375F8"/>
    <w:rsid w:val="00137811"/>
    <w:rsid w:val="00137872"/>
    <w:rsid w:val="001378F3"/>
    <w:rsid w:val="00137986"/>
    <w:rsid w:val="00137E89"/>
    <w:rsid w:val="00137ED7"/>
    <w:rsid w:val="00140108"/>
    <w:rsid w:val="0014014A"/>
    <w:rsid w:val="001403F8"/>
    <w:rsid w:val="00140426"/>
    <w:rsid w:val="0014042A"/>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859"/>
    <w:rsid w:val="001538E0"/>
    <w:rsid w:val="00153C77"/>
    <w:rsid w:val="00153D72"/>
    <w:rsid w:val="00153D8C"/>
    <w:rsid w:val="00153E8D"/>
    <w:rsid w:val="001540E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FA"/>
    <w:rsid w:val="001576A6"/>
    <w:rsid w:val="00157A5F"/>
    <w:rsid w:val="00157B64"/>
    <w:rsid w:val="00157E84"/>
    <w:rsid w:val="001600B3"/>
    <w:rsid w:val="001601A4"/>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F76"/>
    <w:rsid w:val="00176FFA"/>
    <w:rsid w:val="0017714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39"/>
    <w:rsid w:val="00181A9E"/>
    <w:rsid w:val="00181BE5"/>
    <w:rsid w:val="00181E2F"/>
    <w:rsid w:val="00181EEE"/>
    <w:rsid w:val="00181F9D"/>
    <w:rsid w:val="0018228E"/>
    <w:rsid w:val="00182432"/>
    <w:rsid w:val="00182464"/>
    <w:rsid w:val="0018258A"/>
    <w:rsid w:val="00182C4C"/>
    <w:rsid w:val="00182EFE"/>
    <w:rsid w:val="00182FBC"/>
    <w:rsid w:val="00182FE4"/>
    <w:rsid w:val="001831E1"/>
    <w:rsid w:val="0018352A"/>
    <w:rsid w:val="00183696"/>
    <w:rsid w:val="00183727"/>
    <w:rsid w:val="00184026"/>
    <w:rsid w:val="00184063"/>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8"/>
    <w:rsid w:val="00190396"/>
    <w:rsid w:val="001904B4"/>
    <w:rsid w:val="001909B9"/>
    <w:rsid w:val="00190B46"/>
    <w:rsid w:val="00190CE9"/>
    <w:rsid w:val="00190EE4"/>
    <w:rsid w:val="00190EE6"/>
    <w:rsid w:val="00190F11"/>
    <w:rsid w:val="00190F58"/>
    <w:rsid w:val="00191505"/>
    <w:rsid w:val="0019162E"/>
    <w:rsid w:val="00191643"/>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A0264"/>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F4"/>
    <w:rsid w:val="001A3F34"/>
    <w:rsid w:val="001A40DA"/>
    <w:rsid w:val="001A4200"/>
    <w:rsid w:val="001A420E"/>
    <w:rsid w:val="001A48BA"/>
    <w:rsid w:val="001A4A25"/>
    <w:rsid w:val="001A4A82"/>
    <w:rsid w:val="001A4C3F"/>
    <w:rsid w:val="001A4DAF"/>
    <w:rsid w:val="001A4E65"/>
    <w:rsid w:val="001A4E88"/>
    <w:rsid w:val="001A536D"/>
    <w:rsid w:val="001A540D"/>
    <w:rsid w:val="001A592E"/>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EA6"/>
    <w:rsid w:val="001B0FC5"/>
    <w:rsid w:val="001B1264"/>
    <w:rsid w:val="001B1572"/>
    <w:rsid w:val="001B16B1"/>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E88"/>
    <w:rsid w:val="001B3FE3"/>
    <w:rsid w:val="001B419B"/>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565"/>
    <w:rsid w:val="001B6794"/>
    <w:rsid w:val="001B68F5"/>
    <w:rsid w:val="001B6A82"/>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EB1"/>
    <w:rsid w:val="001C0EF4"/>
    <w:rsid w:val="001C0F2E"/>
    <w:rsid w:val="001C101F"/>
    <w:rsid w:val="001C105C"/>
    <w:rsid w:val="001C16A7"/>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4DC"/>
    <w:rsid w:val="001C3512"/>
    <w:rsid w:val="001C37A0"/>
    <w:rsid w:val="001C38E8"/>
    <w:rsid w:val="001C3B02"/>
    <w:rsid w:val="001C3BBF"/>
    <w:rsid w:val="001C3D6D"/>
    <w:rsid w:val="001C3E73"/>
    <w:rsid w:val="001C3F2E"/>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FF"/>
    <w:rsid w:val="001D0C46"/>
    <w:rsid w:val="001D0CE1"/>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9B"/>
    <w:rsid w:val="001D2E83"/>
    <w:rsid w:val="001D2EEA"/>
    <w:rsid w:val="001D2F4C"/>
    <w:rsid w:val="001D306A"/>
    <w:rsid w:val="001D30F0"/>
    <w:rsid w:val="001D3168"/>
    <w:rsid w:val="001D319F"/>
    <w:rsid w:val="001D3395"/>
    <w:rsid w:val="001D345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DB8"/>
    <w:rsid w:val="001E5DE0"/>
    <w:rsid w:val="001E620A"/>
    <w:rsid w:val="001E6265"/>
    <w:rsid w:val="001E640E"/>
    <w:rsid w:val="001E65AF"/>
    <w:rsid w:val="001E65D8"/>
    <w:rsid w:val="001E6969"/>
    <w:rsid w:val="001E6BB8"/>
    <w:rsid w:val="001E6C10"/>
    <w:rsid w:val="001E720A"/>
    <w:rsid w:val="001E7414"/>
    <w:rsid w:val="001E749F"/>
    <w:rsid w:val="001E79F8"/>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E"/>
    <w:rsid w:val="001F1A18"/>
    <w:rsid w:val="001F1E27"/>
    <w:rsid w:val="001F1FFF"/>
    <w:rsid w:val="001F224D"/>
    <w:rsid w:val="001F234A"/>
    <w:rsid w:val="001F2619"/>
    <w:rsid w:val="001F284F"/>
    <w:rsid w:val="001F2F37"/>
    <w:rsid w:val="001F2F4D"/>
    <w:rsid w:val="001F31B7"/>
    <w:rsid w:val="001F3239"/>
    <w:rsid w:val="001F35F5"/>
    <w:rsid w:val="001F36A5"/>
    <w:rsid w:val="001F3A32"/>
    <w:rsid w:val="001F3B50"/>
    <w:rsid w:val="001F3D38"/>
    <w:rsid w:val="001F416A"/>
    <w:rsid w:val="001F42EE"/>
    <w:rsid w:val="001F4555"/>
    <w:rsid w:val="001F476C"/>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683"/>
    <w:rsid w:val="002017D9"/>
    <w:rsid w:val="00201F5C"/>
    <w:rsid w:val="00201FE5"/>
    <w:rsid w:val="002021F7"/>
    <w:rsid w:val="00202470"/>
    <w:rsid w:val="00202479"/>
    <w:rsid w:val="0020268B"/>
    <w:rsid w:val="0020284A"/>
    <w:rsid w:val="00202CF1"/>
    <w:rsid w:val="00202D53"/>
    <w:rsid w:val="00202E45"/>
    <w:rsid w:val="00202E97"/>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D27"/>
    <w:rsid w:val="00204E8B"/>
    <w:rsid w:val="00204EFD"/>
    <w:rsid w:val="00205074"/>
    <w:rsid w:val="00205144"/>
    <w:rsid w:val="002056D3"/>
    <w:rsid w:val="00205A32"/>
    <w:rsid w:val="00205A5C"/>
    <w:rsid w:val="00205AA0"/>
    <w:rsid w:val="00205C36"/>
    <w:rsid w:val="00205E23"/>
    <w:rsid w:val="00205E56"/>
    <w:rsid w:val="00205F0B"/>
    <w:rsid w:val="00206073"/>
    <w:rsid w:val="0020618B"/>
    <w:rsid w:val="00206261"/>
    <w:rsid w:val="0020630D"/>
    <w:rsid w:val="002063A8"/>
    <w:rsid w:val="00206AA0"/>
    <w:rsid w:val="00206B36"/>
    <w:rsid w:val="00206EEE"/>
    <w:rsid w:val="00206F7B"/>
    <w:rsid w:val="00206FB0"/>
    <w:rsid w:val="002071E0"/>
    <w:rsid w:val="002072F6"/>
    <w:rsid w:val="002073A5"/>
    <w:rsid w:val="0020789A"/>
    <w:rsid w:val="002078CD"/>
    <w:rsid w:val="00207960"/>
    <w:rsid w:val="00207B78"/>
    <w:rsid w:val="00207BD3"/>
    <w:rsid w:val="00207C67"/>
    <w:rsid w:val="00207DDA"/>
    <w:rsid w:val="0021012C"/>
    <w:rsid w:val="00210138"/>
    <w:rsid w:val="00210245"/>
    <w:rsid w:val="00210400"/>
    <w:rsid w:val="00210414"/>
    <w:rsid w:val="00210619"/>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A"/>
    <w:rsid w:val="00213EA3"/>
    <w:rsid w:val="00213EE5"/>
    <w:rsid w:val="002141DC"/>
    <w:rsid w:val="00214250"/>
    <w:rsid w:val="00214680"/>
    <w:rsid w:val="00214795"/>
    <w:rsid w:val="002147F5"/>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A94"/>
    <w:rsid w:val="00216D5E"/>
    <w:rsid w:val="00216E47"/>
    <w:rsid w:val="00216EBA"/>
    <w:rsid w:val="002173C7"/>
    <w:rsid w:val="002176ED"/>
    <w:rsid w:val="00217866"/>
    <w:rsid w:val="002179F3"/>
    <w:rsid w:val="00217B70"/>
    <w:rsid w:val="00217F12"/>
    <w:rsid w:val="00220332"/>
    <w:rsid w:val="00220358"/>
    <w:rsid w:val="00220728"/>
    <w:rsid w:val="002207BA"/>
    <w:rsid w:val="002207EE"/>
    <w:rsid w:val="0022083F"/>
    <w:rsid w:val="00220906"/>
    <w:rsid w:val="0022098F"/>
    <w:rsid w:val="002209C4"/>
    <w:rsid w:val="00220DBC"/>
    <w:rsid w:val="00220DC0"/>
    <w:rsid w:val="002210CE"/>
    <w:rsid w:val="002211DD"/>
    <w:rsid w:val="00221371"/>
    <w:rsid w:val="002213CA"/>
    <w:rsid w:val="002216FC"/>
    <w:rsid w:val="00221705"/>
    <w:rsid w:val="00221752"/>
    <w:rsid w:val="0022180E"/>
    <w:rsid w:val="00221A0D"/>
    <w:rsid w:val="00221A87"/>
    <w:rsid w:val="00221AE2"/>
    <w:rsid w:val="00221AEB"/>
    <w:rsid w:val="00221B14"/>
    <w:rsid w:val="00221B31"/>
    <w:rsid w:val="00221B56"/>
    <w:rsid w:val="00221C89"/>
    <w:rsid w:val="00221DC7"/>
    <w:rsid w:val="00222231"/>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7BF"/>
    <w:rsid w:val="00224819"/>
    <w:rsid w:val="002248BF"/>
    <w:rsid w:val="00224B26"/>
    <w:rsid w:val="00224BBA"/>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128"/>
    <w:rsid w:val="002262A9"/>
    <w:rsid w:val="002264E1"/>
    <w:rsid w:val="0022658F"/>
    <w:rsid w:val="0022667E"/>
    <w:rsid w:val="0022679F"/>
    <w:rsid w:val="002269DD"/>
    <w:rsid w:val="00226D96"/>
    <w:rsid w:val="00226E32"/>
    <w:rsid w:val="00227029"/>
    <w:rsid w:val="002273E4"/>
    <w:rsid w:val="002275C8"/>
    <w:rsid w:val="00227B0E"/>
    <w:rsid w:val="00227C32"/>
    <w:rsid w:val="00227D1A"/>
    <w:rsid w:val="00227D76"/>
    <w:rsid w:val="00227DCB"/>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5F2"/>
    <w:rsid w:val="00233A25"/>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66C7"/>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9EC"/>
    <w:rsid w:val="002459EE"/>
    <w:rsid w:val="00245A05"/>
    <w:rsid w:val="00245E34"/>
    <w:rsid w:val="00246026"/>
    <w:rsid w:val="00246148"/>
    <w:rsid w:val="00246367"/>
    <w:rsid w:val="00246526"/>
    <w:rsid w:val="0024652C"/>
    <w:rsid w:val="002466DC"/>
    <w:rsid w:val="0024688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544"/>
    <w:rsid w:val="0025054C"/>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D91"/>
    <w:rsid w:val="00255F4B"/>
    <w:rsid w:val="0025604C"/>
    <w:rsid w:val="002560C2"/>
    <w:rsid w:val="0025629D"/>
    <w:rsid w:val="00256559"/>
    <w:rsid w:val="0025665E"/>
    <w:rsid w:val="00256816"/>
    <w:rsid w:val="00256AB8"/>
    <w:rsid w:val="00256B1B"/>
    <w:rsid w:val="00256B5C"/>
    <w:rsid w:val="00256DAE"/>
    <w:rsid w:val="00256E3D"/>
    <w:rsid w:val="00256F44"/>
    <w:rsid w:val="00256FA0"/>
    <w:rsid w:val="0025703A"/>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4D"/>
    <w:rsid w:val="00263268"/>
    <w:rsid w:val="002632B7"/>
    <w:rsid w:val="0026335F"/>
    <w:rsid w:val="0026354B"/>
    <w:rsid w:val="00263AA4"/>
    <w:rsid w:val="00263B2F"/>
    <w:rsid w:val="00263C33"/>
    <w:rsid w:val="002641DD"/>
    <w:rsid w:val="0026429E"/>
    <w:rsid w:val="002642FE"/>
    <w:rsid w:val="0026433A"/>
    <w:rsid w:val="0026450F"/>
    <w:rsid w:val="00264C7D"/>
    <w:rsid w:val="00264DF3"/>
    <w:rsid w:val="00264E07"/>
    <w:rsid w:val="00264F5B"/>
    <w:rsid w:val="002651EA"/>
    <w:rsid w:val="002653D4"/>
    <w:rsid w:val="0026552C"/>
    <w:rsid w:val="0026572F"/>
    <w:rsid w:val="002657AD"/>
    <w:rsid w:val="00265801"/>
    <w:rsid w:val="0026592A"/>
    <w:rsid w:val="00265ABA"/>
    <w:rsid w:val="00265B39"/>
    <w:rsid w:val="00265E16"/>
    <w:rsid w:val="0026611B"/>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9F"/>
    <w:rsid w:val="00272AB2"/>
    <w:rsid w:val="00272AC5"/>
    <w:rsid w:val="00272F78"/>
    <w:rsid w:val="00272FA2"/>
    <w:rsid w:val="00273388"/>
    <w:rsid w:val="0027353A"/>
    <w:rsid w:val="00273644"/>
    <w:rsid w:val="00273911"/>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4CE"/>
    <w:rsid w:val="002756CC"/>
    <w:rsid w:val="00275B09"/>
    <w:rsid w:val="00275BD5"/>
    <w:rsid w:val="00275CCB"/>
    <w:rsid w:val="002762B0"/>
    <w:rsid w:val="00276336"/>
    <w:rsid w:val="00276752"/>
    <w:rsid w:val="0027681E"/>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50E2"/>
    <w:rsid w:val="00295160"/>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C1"/>
    <w:rsid w:val="002A6630"/>
    <w:rsid w:val="002A6672"/>
    <w:rsid w:val="002A66A3"/>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86"/>
    <w:rsid w:val="002D147E"/>
    <w:rsid w:val="002D15EA"/>
    <w:rsid w:val="002D174D"/>
    <w:rsid w:val="002D19D3"/>
    <w:rsid w:val="002D1A37"/>
    <w:rsid w:val="002D1A91"/>
    <w:rsid w:val="002D1CF7"/>
    <w:rsid w:val="002D1E56"/>
    <w:rsid w:val="002D2024"/>
    <w:rsid w:val="002D20C1"/>
    <w:rsid w:val="002D213A"/>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171"/>
    <w:rsid w:val="002D7212"/>
    <w:rsid w:val="002D72CB"/>
    <w:rsid w:val="002D72D4"/>
    <w:rsid w:val="002D73C7"/>
    <w:rsid w:val="002D7689"/>
    <w:rsid w:val="002D76A7"/>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E5F"/>
    <w:rsid w:val="002E1F9B"/>
    <w:rsid w:val="002E20C1"/>
    <w:rsid w:val="002E21D4"/>
    <w:rsid w:val="002E2205"/>
    <w:rsid w:val="002E225F"/>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83"/>
    <w:rsid w:val="002E51EB"/>
    <w:rsid w:val="002E5285"/>
    <w:rsid w:val="002E52D5"/>
    <w:rsid w:val="002E5572"/>
    <w:rsid w:val="002E55F3"/>
    <w:rsid w:val="002E5CC7"/>
    <w:rsid w:val="002E5DE1"/>
    <w:rsid w:val="002E6895"/>
    <w:rsid w:val="002E6B23"/>
    <w:rsid w:val="002E6BC7"/>
    <w:rsid w:val="002E6CA1"/>
    <w:rsid w:val="002E6E65"/>
    <w:rsid w:val="002E6EAA"/>
    <w:rsid w:val="002E72EC"/>
    <w:rsid w:val="002E73F8"/>
    <w:rsid w:val="002E7401"/>
    <w:rsid w:val="002E7451"/>
    <w:rsid w:val="002E7579"/>
    <w:rsid w:val="002E7769"/>
    <w:rsid w:val="002E79D9"/>
    <w:rsid w:val="002F032E"/>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F4"/>
    <w:rsid w:val="002F3303"/>
    <w:rsid w:val="002F3393"/>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D51"/>
    <w:rsid w:val="00305031"/>
    <w:rsid w:val="00305157"/>
    <w:rsid w:val="0030532D"/>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7FD"/>
    <w:rsid w:val="0030784D"/>
    <w:rsid w:val="00307C02"/>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D0E"/>
    <w:rsid w:val="00324E7A"/>
    <w:rsid w:val="00324EC7"/>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F2"/>
    <w:rsid w:val="0032691E"/>
    <w:rsid w:val="00326961"/>
    <w:rsid w:val="00326C86"/>
    <w:rsid w:val="00326D66"/>
    <w:rsid w:val="003275DD"/>
    <w:rsid w:val="00327708"/>
    <w:rsid w:val="00327783"/>
    <w:rsid w:val="0032794D"/>
    <w:rsid w:val="00327AFD"/>
    <w:rsid w:val="00327B79"/>
    <w:rsid w:val="00327CF9"/>
    <w:rsid w:val="0033015B"/>
    <w:rsid w:val="003302E4"/>
    <w:rsid w:val="0033034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9B"/>
    <w:rsid w:val="00331AED"/>
    <w:rsid w:val="00331B4C"/>
    <w:rsid w:val="00331B84"/>
    <w:rsid w:val="00331D4E"/>
    <w:rsid w:val="0033241A"/>
    <w:rsid w:val="0033249A"/>
    <w:rsid w:val="00332B5D"/>
    <w:rsid w:val="00332BE0"/>
    <w:rsid w:val="00332D28"/>
    <w:rsid w:val="00332F57"/>
    <w:rsid w:val="003330E8"/>
    <w:rsid w:val="0033348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64"/>
    <w:rsid w:val="0035062B"/>
    <w:rsid w:val="00350BB2"/>
    <w:rsid w:val="00350D5B"/>
    <w:rsid w:val="00350DE5"/>
    <w:rsid w:val="00350DE8"/>
    <w:rsid w:val="00350DEE"/>
    <w:rsid w:val="0035108C"/>
    <w:rsid w:val="003511A3"/>
    <w:rsid w:val="003515C3"/>
    <w:rsid w:val="0035175E"/>
    <w:rsid w:val="0035177F"/>
    <w:rsid w:val="003519FB"/>
    <w:rsid w:val="00351D49"/>
    <w:rsid w:val="00351E78"/>
    <w:rsid w:val="00351F83"/>
    <w:rsid w:val="003521F5"/>
    <w:rsid w:val="0035225D"/>
    <w:rsid w:val="00352268"/>
    <w:rsid w:val="003523F9"/>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34B"/>
    <w:rsid w:val="00355394"/>
    <w:rsid w:val="0035545E"/>
    <w:rsid w:val="003555FC"/>
    <w:rsid w:val="0035596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84"/>
    <w:rsid w:val="003575E0"/>
    <w:rsid w:val="00357D9C"/>
    <w:rsid w:val="00357ED1"/>
    <w:rsid w:val="0036013F"/>
    <w:rsid w:val="003601BE"/>
    <w:rsid w:val="003603D7"/>
    <w:rsid w:val="003603D8"/>
    <w:rsid w:val="00360B64"/>
    <w:rsid w:val="00360E56"/>
    <w:rsid w:val="00360EE8"/>
    <w:rsid w:val="00360F50"/>
    <w:rsid w:val="003610EF"/>
    <w:rsid w:val="00361108"/>
    <w:rsid w:val="00361771"/>
    <w:rsid w:val="00361C38"/>
    <w:rsid w:val="00361C89"/>
    <w:rsid w:val="00361DC0"/>
    <w:rsid w:val="00361E30"/>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BDF"/>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C19"/>
    <w:rsid w:val="00375DD6"/>
    <w:rsid w:val="003760F2"/>
    <w:rsid w:val="003763E6"/>
    <w:rsid w:val="00376638"/>
    <w:rsid w:val="0037671E"/>
    <w:rsid w:val="00376727"/>
    <w:rsid w:val="00376A5E"/>
    <w:rsid w:val="00376AB4"/>
    <w:rsid w:val="00376C3B"/>
    <w:rsid w:val="00376DD1"/>
    <w:rsid w:val="00376E5A"/>
    <w:rsid w:val="00376F2F"/>
    <w:rsid w:val="00376F93"/>
    <w:rsid w:val="00376FAB"/>
    <w:rsid w:val="0037709E"/>
    <w:rsid w:val="00377115"/>
    <w:rsid w:val="00377464"/>
    <w:rsid w:val="00377482"/>
    <w:rsid w:val="003774F5"/>
    <w:rsid w:val="003776F8"/>
    <w:rsid w:val="003777BF"/>
    <w:rsid w:val="00377992"/>
    <w:rsid w:val="00377BF6"/>
    <w:rsid w:val="00377C14"/>
    <w:rsid w:val="00377DF8"/>
    <w:rsid w:val="003800A5"/>
    <w:rsid w:val="0038032A"/>
    <w:rsid w:val="00380415"/>
    <w:rsid w:val="00380572"/>
    <w:rsid w:val="003805E1"/>
    <w:rsid w:val="0038076B"/>
    <w:rsid w:val="00380A01"/>
    <w:rsid w:val="00380CD4"/>
    <w:rsid w:val="00380D28"/>
    <w:rsid w:val="00380E02"/>
    <w:rsid w:val="00380E70"/>
    <w:rsid w:val="00380EC4"/>
    <w:rsid w:val="00380ECF"/>
    <w:rsid w:val="00380FDA"/>
    <w:rsid w:val="0038112C"/>
    <w:rsid w:val="00381168"/>
    <w:rsid w:val="003811F6"/>
    <w:rsid w:val="00381273"/>
    <w:rsid w:val="0038165F"/>
    <w:rsid w:val="00381735"/>
    <w:rsid w:val="003817F3"/>
    <w:rsid w:val="00381A27"/>
    <w:rsid w:val="00381B3D"/>
    <w:rsid w:val="00381C0E"/>
    <w:rsid w:val="00381CE1"/>
    <w:rsid w:val="00381E1F"/>
    <w:rsid w:val="00381FFC"/>
    <w:rsid w:val="00382171"/>
    <w:rsid w:val="00382225"/>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B7D"/>
    <w:rsid w:val="00393269"/>
    <w:rsid w:val="003933AF"/>
    <w:rsid w:val="003934F0"/>
    <w:rsid w:val="003935CD"/>
    <w:rsid w:val="003935DD"/>
    <w:rsid w:val="00393C06"/>
    <w:rsid w:val="00394135"/>
    <w:rsid w:val="00394291"/>
    <w:rsid w:val="003944A9"/>
    <w:rsid w:val="003951DD"/>
    <w:rsid w:val="0039538C"/>
    <w:rsid w:val="00395394"/>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114"/>
    <w:rsid w:val="003A44C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9F2"/>
    <w:rsid w:val="003A6A83"/>
    <w:rsid w:val="003A6B53"/>
    <w:rsid w:val="003A6DF5"/>
    <w:rsid w:val="003A6F1E"/>
    <w:rsid w:val="003A6FAB"/>
    <w:rsid w:val="003A7384"/>
    <w:rsid w:val="003A75DF"/>
    <w:rsid w:val="003A762A"/>
    <w:rsid w:val="003A7C1B"/>
    <w:rsid w:val="003A7C69"/>
    <w:rsid w:val="003A7C87"/>
    <w:rsid w:val="003A7D0C"/>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69D"/>
    <w:rsid w:val="003B374A"/>
    <w:rsid w:val="003B3760"/>
    <w:rsid w:val="003B38ED"/>
    <w:rsid w:val="003B397B"/>
    <w:rsid w:val="003B3A15"/>
    <w:rsid w:val="003B3C64"/>
    <w:rsid w:val="003B3CD9"/>
    <w:rsid w:val="003B4136"/>
    <w:rsid w:val="003B461A"/>
    <w:rsid w:val="003B4A0F"/>
    <w:rsid w:val="003B4AAF"/>
    <w:rsid w:val="003B4D30"/>
    <w:rsid w:val="003B4F6B"/>
    <w:rsid w:val="003B4FC6"/>
    <w:rsid w:val="003B522F"/>
    <w:rsid w:val="003B5314"/>
    <w:rsid w:val="003B5451"/>
    <w:rsid w:val="003B5617"/>
    <w:rsid w:val="003B5A95"/>
    <w:rsid w:val="003B5AE9"/>
    <w:rsid w:val="003B5D50"/>
    <w:rsid w:val="003B5E0D"/>
    <w:rsid w:val="003B5EAF"/>
    <w:rsid w:val="003B60BB"/>
    <w:rsid w:val="003B66B4"/>
    <w:rsid w:val="003B670E"/>
    <w:rsid w:val="003B67D8"/>
    <w:rsid w:val="003B6B19"/>
    <w:rsid w:val="003B6D6C"/>
    <w:rsid w:val="003B6F49"/>
    <w:rsid w:val="003B6F9F"/>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83C"/>
    <w:rsid w:val="003C38A5"/>
    <w:rsid w:val="003C3A46"/>
    <w:rsid w:val="003C3A75"/>
    <w:rsid w:val="003C3BF8"/>
    <w:rsid w:val="003C3DED"/>
    <w:rsid w:val="003C3EA5"/>
    <w:rsid w:val="003C3F1F"/>
    <w:rsid w:val="003C42A0"/>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098"/>
    <w:rsid w:val="0040318E"/>
    <w:rsid w:val="004032C8"/>
    <w:rsid w:val="00403329"/>
    <w:rsid w:val="0040332A"/>
    <w:rsid w:val="00403387"/>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7B"/>
    <w:rsid w:val="00404C5E"/>
    <w:rsid w:val="0040502D"/>
    <w:rsid w:val="00405083"/>
    <w:rsid w:val="00405197"/>
    <w:rsid w:val="004054B5"/>
    <w:rsid w:val="00405797"/>
    <w:rsid w:val="00405959"/>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8B6"/>
    <w:rsid w:val="00411AD6"/>
    <w:rsid w:val="00411C59"/>
    <w:rsid w:val="00411CDE"/>
    <w:rsid w:val="00411EA4"/>
    <w:rsid w:val="00412176"/>
    <w:rsid w:val="0041224D"/>
    <w:rsid w:val="00412293"/>
    <w:rsid w:val="004122A2"/>
    <w:rsid w:val="004122C7"/>
    <w:rsid w:val="004127DD"/>
    <w:rsid w:val="00412B59"/>
    <w:rsid w:val="00412B93"/>
    <w:rsid w:val="00412C17"/>
    <w:rsid w:val="004132F1"/>
    <w:rsid w:val="004133B1"/>
    <w:rsid w:val="0041359A"/>
    <w:rsid w:val="00413A7A"/>
    <w:rsid w:val="00413DD8"/>
    <w:rsid w:val="0041437D"/>
    <w:rsid w:val="004143C5"/>
    <w:rsid w:val="0041450C"/>
    <w:rsid w:val="004145B4"/>
    <w:rsid w:val="004145D9"/>
    <w:rsid w:val="00414845"/>
    <w:rsid w:val="0041485B"/>
    <w:rsid w:val="0041486F"/>
    <w:rsid w:val="0041489D"/>
    <w:rsid w:val="00414971"/>
    <w:rsid w:val="00414AAD"/>
    <w:rsid w:val="00414E26"/>
    <w:rsid w:val="00414E4B"/>
    <w:rsid w:val="00414EC9"/>
    <w:rsid w:val="00415248"/>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6D1"/>
    <w:rsid w:val="00421731"/>
    <w:rsid w:val="00421CAD"/>
    <w:rsid w:val="00421D5A"/>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C4C"/>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F6C"/>
    <w:rsid w:val="00427FF5"/>
    <w:rsid w:val="00430253"/>
    <w:rsid w:val="004302E7"/>
    <w:rsid w:val="00430504"/>
    <w:rsid w:val="0043053F"/>
    <w:rsid w:val="0043057A"/>
    <w:rsid w:val="004306DB"/>
    <w:rsid w:val="004307A1"/>
    <w:rsid w:val="00430930"/>
    <w:rsid w:val="00430A8A"/>
    <w:rsid w:val="00430BA3"/>
    <w:rsid w:val="00430D8E"/>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69D"/>
    <w:rsid w:val="004337C2"/>
    <w:rsid w:val="00433809"/>
    <w:rsid w:val="00433A3F"/>
    <w:rsid w:val="00433ACB"/>
    <w:rsid w:val="00433F30"/>
    <w:rsid w:val="00434038"/>
    <w:rsid w:val="00434405"/>
    <w:rsid w:val="004344AC"/>
    <w:rsid w:val="004348CE"/>
    <w:rsid w:val="0043494E"/>
    <w:rsid w:val="00434C02"/>
    <w:rsid w:val="00434D1F"/>
    <w:rsid w:val="00434F84"/>
    <w:rsid w:val="00434FD8"/>
    <w:rsid w:val="004350A6"/>
    <w:rsid w:val="004352CD"/>
    <w:rsid w:val="00435398"/>
    <w:rsid w:val="00435399"/>
    <w:rsid w:val="00435683"/>
    <w:rsid w:val="0043572A"/>
    <w:rsid w:val="0043578E"/>
    <w:rsid w:val="00435B2A"/>
    <w:rsid w:val="00435E65"/>
    <w:rsid w:val="004365DB"/>
    <w:rsid w:val="004365E9"/>
    <w:rsid w:val="0043663D"/>
    <w:rsid w:val="004367F1"/>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570"/>
    <w:rsid w:val="004417A8"/>
    <w:rsid w:val="00441A9A"/>
    <w:rsid w:val="00441D25"/>
    <w:rsid w:val="00442008"/>
    <w:rsid w:val="0044200B"/>
    <w:rsid w:val="004421B1"/>
    <w:rsid w:val="00442263"/>
    <w:rsid w:val="004425D0"/>
    <w:rsid w:val="004426A1"/>
    <w:rsid w:val="004426CA"/>
    <w:rsid w:val="00442A7B"/>
    <w:rsid w:val="00442B25"/>
    <w:rsid w:val="00442D5B"/>
    <w:rsid w:val="00442ED5"/>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98A"/>
    <w:rsid w:val="00450B58"/>
    <w:rsid w:val="00450B7F"/>
    <w:rsid w:val="00450CBE"/>
    <w:rsid w:val="00450CD7"/>
    <w:rsid w:val="00450F81"/>
    <w:rsid w:val="00450F8A"/>
    <w:rsid w:val="00450F9D"/>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1D0"/>
    <w:rsid w:val="00455256"/>
    <w:rsid w:val="0045544F"/>
    <w:rsid w:val="004554A5"/>
    <w:rsid w:val="004555CD"/>
    <w:rsid w:val="0045562F"/>
    <w:rsid w:val="0045567D"/>
    <w:rsid w:val="004557B2"/>
    <w:rsid w:val="00455828"/>
    <w:rsid w:val="00455AD3"/>
    <w:rsid w:val="00455AF2"/>
    <w:rsid w:val="00455BA6"/>
    <w:rsid w:val="00455D91"/>
    <w:rsid w:val="00455EFF"/>
    <w:rsid w:val="00455F6F"/>
    <w:rsid w:val="00456438"/>
    <w:rsid w:val="004564A0"/>
    <w:rsid w:val="004567BB"/>
    <w:rsid w:val="00456933"/>
    <w:rsid w:val="00456B16"/>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AE0"/>
    <w:rsid w:val="00460E20"/>
    <w:rsid w:val="0046117C"/>
    <w:rsid w:val="0046130D"/>
    <w:rsid w:val="00461353"/>
    <w:rsid w:val="0046152D"/>
    <w:rsid w:val="0046153E"/>
    <w:rsid w:val="004615E4"/>
    <w:rsid w:val="00461665"/>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363"/>
    <w:rsid w:val="00475BA8"/>
    <w:rsid w:val="00475C58"/>
    <w:rsid w:val="00475D45"/>
    <w:rsid w:val="00475E45"/>
    <w:rsid w:val="00475FF2"/>
    <w:rsid w:val="00476A0F"/>
    <w:rsid w:val="00476B2D"/>
    <w:rsid w:val="00476B38"/>
    <w:rsid w:val="00476EDC"/>
    <w:rsid w:val="004770F8"/>
    <w:rsid w:val="00477298"/>
    <w:rsid w:val="00477361"/>
    <w:rsid w:val="0047793A"/>
    <w:rsid w:val="00477B0C"/>
    <w:rsid w:val="00477C73"/>
    <w:rsid w:val="00477E91"/>
    <w:rsid w:val="00477FED"/>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9B1"/>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BFC"/>
    <w:rsid w:val="00486BFE"/>
    <w:rsid w:val="00487026"/>
    <w:rsid w:val="0048748C"/>
    <w:rsid w:val="00487730"/>
    <w:rsid w:val="0048784C"/>
    <w:rsid w:val="00487B71"/>
    <w:rsid w:val="00487DA8"/>
    <w:rsid w:val="00487EE9"/>
    <w:rsid w:val="00490115"/>
    <w:rsid w:val="00490485"/>
    <w:rsid w:val="0049095F"/>
    <w:rsid w:val="00490D24"/>
    <w:rsid w:val="00490F83"/>
    <w:rsid w:val="00490F98"/>
    <w:rsid w:val="00491398"/>
    <w:rsid w:val="00491484"/>
    <w:rsid w:val="00491696"/>
    <w:rsid w:val="00491A4F"/>
    <w:rsid w:val="00491B05"/>
    <w:rsid w:val="00491BD8"/>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F84"/>
    <w:rsid w:val="004A0254"/>
    <w:rsid w:val="004A04AA"/>
    <w:rsid w:val="004A0744"/>
    <w:rsid w:val="004A08A8"/>
    <w:rsid w:val="004A08B7"/>
    <w:rsid w:val="004A0C9B"/>
    <w:rsid w:val="004A0FAC"/>
    <w:rsid w:val="004A1470"/>
    <w:rsid w:val="004A14A4"/>
    <w:rsid w:val="004A14E7"/>
    <w:rsid w:val="004A15F9"/>
    <w:rsid w:val="004A163D"/>
    <w:rsid w:val="004A19F5"/>
    <w:rsid w:val="004A1C7F"/>
    <w:rsid w:val="004A1C99"/>
    <w:rsid w:val="004A2145"/>
    <w:rsid w:val="004A2149"/>
    <w:rsid w:val="004A2164"/>
    <w:rsid w:val="004A2246"/>
    <w:rsid w:val="004A2447"/>
    <w:rsid w:val="004A24C6"/>
    <w:rsid w:val="004A2509"/>
    <w:rsid w:val="004A2870"/>
    <w:rsid w:val="004A2873"/>
    <w:rsid w:val="004A2C26"/>
    <w:rsid w:val="004A2DE3"/>
    <w:rsid w:val="004A3033"/>
    <w:rsid w:val="004A3065"/>
    <w:rsid w:val="004A31DE"/>
    <w:rsid w:val="004A3404"/>
    <w:rsid w:val="004A3590"/>
    <w:rsid w:val="004A371B"/>
    <w:rsid w:val="004A38BC"/>
    <w:rsid w:val="004A38ED"/>
    <w:rsid w:val="004A3A1B"/>
    <w:rsid w:val="004A3A55"/>
    <w:rsid w:val="004A3D90"/>
    <w:rsid w:val="004A3F9E"/>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CC"/>
    <w:rsid w:val="004B1AC2"/>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931"/>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C041B"/>
    <w:rsid w:val="004C0504"/>
    <w:rsid w:val="004C06EC"/>
    <w:rsid w:val="004C076B"/>
    <w:rsid w:val="004C08C8"/>
    <w:rsid w:val="004C08EA"/>
    <w:rsid w:val="004C0914"/>
    <w:rsid w:val="004C0E46"/>
    <w:rsid w:val="004C0E97"/>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558"/>
    <w:rsid w:val="004C76B1"/>
    <w:rsid w:val="004C76DD"/>
    <w:rsid w:val="004C7910"/>
    <w:rsid w:val="004C7A13"/>
    <w:rsid w:val="004C7D51"/>
    <w:rsid w:val="004D0056"/>
    <w:rsid w:val="004D01B6"/>
    <w:rsid w:val="004D0238"/>
    <w:rsid w:val="004D0243"/>
    <w:rsid w:val="004D02AB"/>
    <w:rsid w:val="004D0367"/>
    <w:rsid w:val="004D0414"/>
    <w:rsid w:val="004D048D"/>
    <w:rsid w:val="004D04BE"/>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79"/>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8D8"/>
    <w:rsid w:val="004E590C"/>
    <w:rsid w:val="004E592E"/>
    <w:rsid w:val="004E5A44"/>
    <w:rsid w:val="004E5DF7"/>
    <w:rsid w:val="004E5E41"/>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D00"/>
    <w:rsid w:val="004F3065"/>
    <w:rsid w:val="004F3203"/>
    <w:rsid w:val="004F3324"/>
    <w:rsid w:val="004F3404"/>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DE1"/>
    <w:rsid w:val="004F4E2D"/>
    <w:rsid w:val="004F4E46"/>
    <w:rsid w:val="004F4FE2"/>
    <w:rsid w:val="004F4FE8"/>
    <w:rsid w:val="004F54D7"/>
    <w:rsid w:val="004F570C"/>
    <w:rsid w:val="004F5853"/>
    <w:rsid w:val="004F5860"/>
    <w:rsid w:val="004F5892"/>
    <w:rsid w:val="004F59BB"/>
    <w:rsid w:val="004F5D14"/>
    <w:rsid w:val="004F5D34"/>
    <w:rsid w:val="004F5DC4"/>
    <w:rsid w:val="004F5DF5"/>
    <w:rsid w:val="004F6247"/>
    <w:rsid w:val="004F63FF"/>
    <w:rsid w:val="004F64AB"/>
    <w:rsid w:val="004F6897"/>
    <w:rsid w:val="004F6FA3"/>
    <w:rsid w:val="004F6FD1"/>
    <w:rsid w:val="004F7088"/>
    <w:rsid w:val="004F7480"/>
    <w:rsid w:val="004F7587"/>
    <w:rsid w:val="004F793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35"/>
    <w:rsid w:val="005020F9"/>
    <w:rsid w:val="00502177"/>
    <w:rsid w:val="00502371"/>
    <w:rsid w:val="0050246C"/>
    <w:rsid w:val="00502667"/>
    <w:rsid w:val="00502A7B"/>
    <w:rsid w:val="00502E01"/>
    <w:rsid w:val="005034C0"/>
    <w:rsid w:val="005035E0"/>
    <w:rsid w:val="005037F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90"/>
    <w:rsid w:val="00511574"/>
    <w:rsid w:val="005117B3"/>
    <w:rsid w:val="00511964"/>
    <w:rsid w:val="005122C6"/>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638"/>
    <w:rsid w:val="0052094C"/>
    <w:rsid w:val="00520B87"/>
    <w:rsid w:val="00520E5E"/>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ACA"/>
    <w:rsid w:val="00531C8F"/>
    <w:rsid w:val="00531CA6"/>
    <w:rsid w:val="00531D24"/>
    <w:rsid w:val="00531DF4"/>
    <w:rsid w:val="0053214D"/>
    <w:rsid w:val="005323FB"/>
    <w:rsid w:val="00532530"/>
    <w:rsid w:val="005326B1"/>
    <w:rsid w:val="00532F1C"/>
    <w:rsid w:val="005331E7"/>
    <w:rsid w:val="00533269"/>
    <w:rsid w:val="00533346"/>
    <w:rsid w:val="0053358A"/>
    <w:rsid w:val="005335BD"/>
    <w:rsid w:val="005336A2"/>
    <w:rsid w:val="005338F2"/>
    <w:rsid w:val="00533D82"/>
    <w:rsid w:val="00533D9A"/>
    <w:rsid w:val="00534431"/>
    <w:rsid w:val="0053457E"/>
    <w:rsid w:val="0053478E"/>
    <w:rsid w:val="00534A61"/>
    <w:rsid w:val="00534C10"/>
    <w:rsid w:val="00534D89"/>
    <w:rsid w:val="00534DC4"/>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407"/>
    <w:rsid w:val="0054071F"/>
    <w:rsid w:val="005407CA"/>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8C9"/>
    <w:rsid w:val="00542AD3"/>
    <w:rsid w:val="00542B65"/>
    <w:rsid w:val="00542C28"/>
    <w:rsid w:val="00542ECB"/>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18E"/>
    <w:rsid w:val="00551307"/>
    <w:rsid w:val="0055188A"/>
    <w:rsid w:val="005519AD"/>
    <w:rsid w:val="00551C04"/>
    <w:rsid w:val="00551D78"/>
    <w:rsid w:val="00551DB2"/>
    <w:rsid w:val="00551EEA"/>
    <w:rsid w:val="00551F3B"/>
    <w:rsid w:val="00552122"/>
    <w:rsid w:val="00552363"/>
    <w:rsid w:val="005523E3"/>
    <w:rsid w:val="0055261B"/>
    <w:rsid w:val="0055271B"/>
    <w:rsid w:val="00552A48"/>
    <w:rsid w:val="00552B7A"/>
    <w:rsid w:val="0055302F"/>
    <w:rsid w:val="0055318C"/>
    <w:rsid w:val="00553621"/>
    <w:rsid w:val="00553B52"/>
    <w:rsid w:val="00553C19"/>
    <w:rsid w:val="00553D89"/>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814"/>
    <w:rsid w:val="00555831"/>
    <w:rsid w:val="00555918"/>
    <w:rsid w:val="00556034"/>
    <w:rsid w:val="00556184"/>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D2A"/>
    <w:rsid w:val="00565E55"/>
    <w:rsid w:val="0056603B"/>
    <w:rsid w:val="00566197"/>
    <w:rsid w:val="00566363"/>
    <w:rsid w:val="005664B3"/>
    <w:rsid w:val="00566615"/>
    <w:rsid w:val="00566A31"/>
    <w:rsid w:val="00566F93"/>
    <w:rsid w:val="00567048"/>
    <w:rsid w:val="005670C6"/>
    <w:rsid w:val="0056735F"/>
    <w:rsid w:val="0056736D"/>
    <w:rsid w:val="00567562"/>
    <w:rsid w:val="0056758F"/>
    <w:rsid w:val="005676A3"/>
    <w:rsid w:val="00567AC4"/>
    <w:rsid w:val="00567C65"/>
    <w:rsid w:val="00567E37"/>
    <w:rsid w:val="00567E4A"/>
    <w:rsid w:val="00567E53"/>
    <w:rsid w:val="00567E7E"/>
    <w:rsid w:val="00567F52"/>
    <w:rsid w:val="00567FB5"/>
    <w:rsid w:val="0057008B"/>
    <w:rsid w:val="005701B0"/>
    <w:rsid w:val="0057023F"/>
    <w:rsid w:val="0057027B"/>
    <w:rsid w:val="0057034C"/>
    <w:rsid w:val="00570505"/>
    <w:rsid w:val="005705B1"/>
    <w:rsid w:val="0057065A"/>
    <w:rsid w:val="00570B6D"/>
    <w:rsid w:val="00570F27"/>
    <w:rsid w:val="00570F40"/>
    <w:rsid w:val="00570FE8"/>
    <w:rsid w:val="005711CD"/>
    <w:rsid w:val="00571485"/>
    <w:rsid w:val="00571505"/>
    <w:rsid w:val="00571541"/>
    <w:rsid w:val="00571CD1"/>
    <w:rsid w:val="00571EA1"/>
    <w:rsid w:val="00571F66"/>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69"/>
    <w:rsid w:val="00575D73"/>
    <w:rsid w:val="00575D9C"/>
    <w:rsid w:val="00575EC0"/>
    <w:rsid w:val="00575EE3"/>
    <w:rsid w:val="0057674F"/>
    <w:rsid w:val="0057677C"/>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98"/>
    <w:rsid w:val="00584925"/>
    <w:rsid w:val="00584B50"/>
    <w:rsid w:val="00584BA6"/>
    <w:rsid w:val="00584BBA"/>
    <w:rsid w:val="00584CF3"/>
    <w:rsid w:val="00584EA7"/>
    <w:rsid w:val="00584F85"/>
    <w:rsid w:val="00585282"/>
    <w:rsid w:val="00585639"/>
    <w:rsid w:val="005857E9"/>
    <w:rsid w:val="005858D8"/>
    <w:rsid w:val="005859BB"/>
    <w:rsid w:val="005859E1"/>
    <w:rsid w:val="00585AAA"/>
    <w:rsid w:val="00585E8A"/>
    <w:rsid w:val="00585FB7"/>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801"/>
    <w:rsid w:val="00591A10"/>
    <w:rsid w:val="00591AAD"/>
    <w:rsid w:val="00591AB8"/>
    <w:rsid w:val="00591CF9"/>
    <w:rsid w:val="00591F7D"/>
    <w:rsid w:val="00591FEA"/>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95A"/>
    <w:rsid w:val="005B3CDF"/>
    <w:rsid w:val="005B3D8C"/>
    <w:rsid w:val="005B448A"/>
    <w:rsid w:val="005B44C0"/>
    <w:rsid w:val="005B4522"/>
    <w:rsid w:val="005B47A5"/>
    <w:rsid w:val="005B496D"/>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A6D"/>
    <w:rsid w:val="005B7B99"/>
    <w:rsid w:val="005B7BDB"/>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AC4"/>
    <w:rsid w:val="005C3AE1"/>
    <w:rsid w:val="005C3E04"/>
    <w:rsid w:val="005C3F46"/>
    <w:rsid w:val="005C40F4"/>
    <w:rsid w:val="005C4129"/>
    <w:rsid w:val="005C41C0"/>
    <w:rsid w:val="005C427A"/>
    <w:rsid w:val="005C4845"/>
    <w:rsid w:val="005C48DA"/>
    <w:rsid w:val="005C4AB5"/>
    <w:rsid w:val="005C4C25"/>
    <w:rsid w:val="005C4C9D"/>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AE"/>
    <w:rsid w:val="005D05FA"/>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698"/>
    <w:rsid w:val="005D27E2"/>
    <w:rsid w:val="005D280D"/>
    <w:rsid w:val="005D2AA0"/>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FA"/>
    <w:rsid w:val="005D7136"/>
    <w:rsid w:val="005D7364"/>
    <w:rsid w:val="005D7367"/>
    <w:rsid w:val="005D7444"/>
    <w:rsid w:val="005D74F5"/>
    <w:rsid w:val="005D77A2"/>
    <w:rsid w:val="005D7890"/>
    <w:rsid w:val="005D7B40"/>
    <w:rsid w:val="005D7D17"/>
    <w:rsid w:val="005D7D83"/>
    <w:rsid w:val="005D7F1C"/>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79D"/>
    <w:rsid w:val="005E78D6"/>
    <w:rsid w:val="005E79CA"/>
    <w:rsid w:val="005E79DF"/>
    <w:rsid w:val="005E7A50"/>
    <w:rsid w:val="005E7DE8"/>
    <w:rsid w:val="005F0114"/>
    <w:rsid w:val="005F0267"/>
    <w:rsid w:val="005F0333"/>
    <w:rsid w:val="005F04FD"/>
    <w:rsid w:val="005F0669"/>
    <w:rsid w:val="005F06B8"/>
    <w:rsid w:val="005F09DC"/>
    <w:rsid w:val="005F0A1C"/>
    <w:rsid w:val="005F0C9E"/>
    <w:rsid w:val="005F0FAC"/>
    <w:rsid w:val="005F1009"/>
    <w:rsid w:val="005F1171"/>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CB8"/>
    <w:rsid w:val="005F3D02"/>
    <w:rsid w:val="005F40BB"/>
    <w:rsid w:val="005F4262"/>
    <w:rsid w:val="005F449B"/>
    <w:rsid w:val="005F4864"/>
    <w:rsid w:val="005F49AC"/>
    <w:rsid w:val="005F4AC1"/>
    <w:rsid w:val="005F4BB3"/>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6E4F"/>
    <w:rsid w:val="005F7989"/>
    <w:rsid w:val="005F79A1"/>
    <w:rsid w:val="005F7BE0"/>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780"/>
    <w:rsid w:val="00605AE9"/>
    <w:rsid w:val="00605B5C"/>
    <w:rsid w:val="00605C16"/>
    <w:rsid w:val="00605D6C"/>
    <w:rsid w:val="00605DA4"/>
    <w:rsid w:val="006062DC"/>
    <w:rsid w:val="006063FB"/>
    <w:rsid w:val="0060652D"/>
    <w:rsid w:val="00606885"/>
    <w:rsid w:val="006068EB"/>
    <w:rsid w:val="00606B75"/>
    <w:rsid w:val="00606EB3"/>
    <w:rsid w:val="00606F08"/>
    <w:rsid w:val="0060703B"/>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E8"/>
    <w:rsid w:val="00614DBB"/>
    <w:rsid w:val="00614E30"/>
    <w:rsid w:val="00615239"/>
    <w:rsid w:val="006152E2"/>
    <w:rsid w:val="0061536C"/>
    <w:rsid w:val="006156BF"/>
    <w:rsid w:val="00615835"/>
    <w:rsid w:val="00615BFB"/>
    <w:rsid w:val="00615CB0"/>
    <w:rsid w:val="00615E90"/>
    <w:rsid w:val="006161AB"/>
    <w:rsid w:val="006161FE"/>
    <w:rsid w:val="006163A9"/>
    <w:rsid w:val="00616419"/>
    <w:rsid w:val="0061676C"/>
    <w:rsid w:val="00616A9B"/>
    <w:rsid w:val="00616B5D"/>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676"/>
    <w:rsid w:val="00620D1C"/>
    <w:rsid w:val="00620E2C"/>
    <w:rsid w:val="00620E57"/>
    <w:rsid w:val="00621076"/>
    <w:rsid w:val="0062141E"/>
    <w:rsid w:val="00621433"/>
    <w:rsid w:val="006214AC"/>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9DB"/>
    <w:rsid w:val="00626A7A"/>
    <w:rsid w:val="00626AD4"/>
    <w:rsid w:val="00626C5B"/>
    <w:rsid w:val="00626CA5"/>
    <w:rsid w:val="00626EC2"/>
    <w:rsid w:val="00626FF1"/>
    <w:rsid w:val="006275E9"/>
    <w:rsid w:val="00627654"/>
    <w:rsid w:val="00627712"/>
    <w:rsid w:val="006277B3"/>
    <w:rsid w:val="00627D08"/>
    <w:rsid w:val="00627D30"/>
    <w:rsid w:val="006302DD"/>
    <w:rsid w:val="006302E5"/>
    <w:rsid w:val="00630401"/>
    <w:rsid w:val="006304E4"/>
    <w:rsid w:val="00630A16"/>
    <w:rsid w:val="00630A34"/>
    <w:rsid w:val="00630AB2"/>
    <w:rsid w:val="00630BC6"/>
    <w:rsid w:val="00630CDD"/>
    <w:rsid w:val="00630E04"/>
    <w:rsid w:val="00631000"/>
    <w:rsid w:val="006311F8"/>
    <w:rsid w:val="00631794"/>
    <w:rsid w:val="00631874"/>
    <w:rsid w:val="00631A62"/>
    <w:rsid w:val="00631F46"/>
    <w:rsid w:val="006320D6"/>
    <w:rsid w:val="006322EA"/>
    <w:rsid w:val="00632504"/>
    <w:rsid w:val="00632737"/>
    <w:rsid w:val="00632884"/>
    <w:rsid w:val="006328B6"/>
    <w:rsid w:val="00632A88"/>
    <w:rsid w:val="00632A99"/>
    <w:rsid w:val="00632B15"/>
    <w:rsid w:val="00632D66"/>
    <w:rsid w:val="00632E71"/>
    <w:rsid w:val="0063311A"/>
    <w:rsid w:val="006331AF"/>
    <w:rsid w:val="00633202"/>
    <w:rsid w:val="00633666"/>
    <w:rsid w:val="00633957"/>
    <w:rsid w:val="006339F2"/>
    <w:rsid w:val="00633A47"/>
    <w:rsid w:val="00633A9A"/>
    <w:rsid w:val="00633AF9"/>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955"/>
    <w:rsid w:val="00635987"/>
    <w:rsid w:val="00635DC1"/>
    <w:rsid w:val="00635E8C"/>
    <w:rsid w:val="006360FF"/>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9E2"/>
    <w:rsid w:val="00644BC6"/>
    <w:rsid w:val="00644D32"/>
    <w:rsid w:val="00644DFE"/>
    <w:rsid w:val="00644EE2"/>
    <w:rsid w:val="00644FAE"/>
    <w:rsid w:val="00644FBE"/>
    <w:rsid w:val="00645056"/>
    <w:rsid w:val="0064508E"/>
    <w:rsid w:val="006450FF"/>
    <w:rsid w:val="0064513B"/>
    <w:rsid w:val="00645466"/>
    <w:rsid w:val="006456D6"/>
    <w:rsid w:val="00645AAC"/>
    <w:rsid w:val="00645D33"/>
    <w:rsid w:val="00645F89"/>
    <w:rsid w:val="006461E9"/>
    <w:rsid w:val="0064630F"/>
    <w:rsid w:val="0064650C"/>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1452"/>
    <w:rsid w:val="006514EC"/>
    <w:rsid w:val="006514FC"/>
    <w:rsid w:val="00651697"/>
    <w:rsid w:val="0065177A"/>
    <w:rsid w:val="00651927"/>
    <w:rsid w:val="00651B96"/>
    <w:rsid w:val="00651B9B"/>
    <w:rsid w:val="00651F90"/>
    <w:rsid w:val="00652055"/>
    <w:rsid w:val="006520B2"/>
    <w:rsid w:val="00652124"/>
    <w:rsid w:val="00652224"/>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374"/>
    <w:rsid w:val="00655685"/>
    <w:rsid w:val="0065581E"/>
    <w:rsid w:val="00655887"/>
    <w:rsid w:val="006559EB"/>
    <w:rsid w:val="00655A6B"/>
    <w:rsid w:val="00655CE6"/>
    <w:rsid w:val="00655DDE"/>
    <w:rsid w:val="00655FC0"/>
    <w:rsid w:val="00656289"/>
    <w:rsid w:val="006562DA"/>
    <w:rsid w:val="0065658D"/>
    <w:rsid w:val="006565E9"/>
    <w:rsid w:val="00656840"/>
    <w:rsid w:val="00656962"/>
    <w:rsid w:val="00656BA6"/>
    <w:rsid w:val="00656F1C"/>
    <w:rsid w:val="00657399"/>
    <w:rsid w:val="006575D4"/>
    <w:rsid w:val="00657A61"/>
    <w:rsid w:val="00657E32"/>
    <w:rsid w:val="00657E41"/>
    <w:rsid w:val="00657FBA"/>
    <w:rsid w:val="006600CF"/>
    <w:rsid w:val="006600D7"/>
    <w:rsid w:val="00660226"/>
    <w:rsid w:val="006603A3"/>
    <w:rsid w:val="006607F9"/>
    <w:rsid w:val="0066096C"/>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DF"/>
    <w:rsid w:val="006649B2"/>
    <w:rsid w:val="00664B98"/>
    <w:rsid w:val="00664C7F"/>
    <w:rsid w:val="00664E3F"/>
    <w:rsid w:val="00664FBA"/>
    <w:rsid w:val="006650C8"/>
    <w:rsid w:val="006652BA"/>
    <w:rsid w:val="00665444"/>
    <w:rsid w:val="00665862"/>
    <w:rsid w:val="00665B96"/>
    <w:rsid w:val="0066640E"/>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AB8"/>
    <w:rsid w:val="00673B54"/>
    <w:rsid w:val="00673CDD"/>
    <w:rsid w:val="00673F41"/>
    <w:rsid w:val="006740DA"/>
    <w:rsid w:val="006743CC"/>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5DE3"/>
    <w:rsid w:val="006764CA"/>
    <w:rsid w:val="006765CB"/>
    <w:rsid w:val="00676695"/>
    <w:rsid w:val="00676A08"/>
    <w:rsid w:val="00676A54"/>
    <w:rsid w:val="00676E7D"/>
    <w:rsid w:val="006771DB"/>
    <w:rsid w:val="0067723A"/>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2E7"/>
    <w:rsid w:val="00685382"/>
    <w:rsid w:val="006855B8"/>
    <w:rsid w:val="0068575B"/>
    <w:rsid w:val="00685827"/>
    <w:rsid w:val="006858B1"/>
    <w:rsid w:val="006859EF"/>
    <w:rsid w:val="006859F0"/>
    <w:rsid w:val="00685A14"/>
    <w:rsid w:val="00685C6E"/>
    <w:rsid w:val="00685FFE"/>
    <w:rsid w:val="0068604F"/>
    <w:rsid w:val="00686264"/>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13E8"/>
    <w:rsid w:val="0069150D"/>
    <w:rsid w:val="00691641"/>
    <w:rsid w:val="00691801"/>
    <w:rsid w:val="00691A81"/>
    <w:rsid w:val="00691D7C"/>
    <w:rsid w:val="00691E45"/>
    <w:rsid w:val="00692058"/>
    <w:rsid w:val="00692161"/>
    <w:rsid w:val="0069237F"/>
    <w:rsid w:val="00692481"/>
    <w:rsid w:val="00692830"/>
    <w:rsid w:val="006929F2"/>
    <w:rsid w:val="00692A08"/>
    <w:rsid w:val="00692A62"/>
    <w:rsid w:val="00692ABC"/>
    <w:rsid w:val="00692BB2"/>
    <w:rsid w:val="00692BD6"/>
    <w:rsid w:val="00692D02"/>
    <w:rsid w:val="006931D3"/>
    <w:rsid w:val="00693645"/>
    <w:rsid w:val="00693679"/>
    <w:rsid w:val="00693733"/>
    <w:rsid w:val="00693749"/>
    <w:rsid w:val="00693848"/>
    <w:rsid w:val="0069388B"/>
    <w:rsid w:val="00693B25"/>
    <w:rsid w:val="00693CA0"/>
    <w:rsid w:val="00693E81"/>
    <w:rsid w:val="00693EB1"/>
    <w:rsid w:val="00694117"/>
    <w:rsid w:val="006946A8"/>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51"/>
    <w:rsid w:val="0069605C"/>
    <w:rsid w:val="006960B7"/>
    <w:rsid w:val="006960FE"/>
    <w:rsid w:val="0069618D"/>
    <w:rsid w:val="00696406"/>
    <w:rsid w:val="006966B9"/>
    <w:rsid w:val="00696B21"/>
    <w:rsid w:val="00696BD3"/>
    <w:rsid w:val="00696C4A"/>
    <w:rsid w:val="00696D4E"/>
    <w:rsid w:val="00697134"/>
    <w:rsid w:val="006971FD"/>
    <w:rsid w:val="0069731B"/>
    <w:rsid w:val="006976BB"/>
    <w:rsid w:val="00697984"/>
    <w:rsid w:val="00697B37"/>
    <w:rsid w:val="00697F00"/>
    <w:rsid w:val="00697FCD"/>
    <w:rsid w:val="006A0029"/>
    <w:rsid w:val="006A002C"/>
    <w:rsid w:val="006A0033"/>
    <w:rsid w:val="006A0037"/>
    <w:rsid w:val="006A0125"/>
    <w:rsid w:val="006A0154"/>
    <w:rsid w:val="006A01AE"/>
    <w:rsid w:val="006A0248"/>
    <w:rsid w:val="006A055B"/>
    <w:rsid w:val="006A07A8"/>
    <w:rsid w:val="006A0B5C"/>
    <w:rsid w:val="006A0C82"/>
    <w:rsid w:val="006A0D0E"/>
    <w:rsid w:val="006A0DE2"/>
    <w:rsid w:val="006A0E3A"/>
    <w:rsid w:val="006A0FEB"/>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3031"/>
    <w:rsid w:val="006A3055"/>
    <w:rsid w:val="006A3136"/>
    <w:rsid w:val="006A3B62"/>
    <w:rsid w:val="006A3E27"/>
    <w:rsid w:val="006A3F7F"/>
    <w:rsid w:val="006A40E8"/>
    <w:rsid w:val="006A446F"/>
    <w:rsid w:val="006A466C"/>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9B2"/>
    <w:rsid w:val="006B1ABC"/>
    <w:rsid w:val="006B1B06"/>
    <w:rsid w:val="006B1F5E"/>
    <w:rsid w:val="006B20CB"/>
    <w:rsid w:val="006B2107"/>
    <w:rsid w:val="006B2325"/>
    <w:rsid w:val="006B24AF"/>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7249"/>
    <w:rsid w:val="006B7819"/>
    <w:rsid w:val="006B7835"/>
    <w:rsid w:val="006B7864"/>
    <w:rsid w:val="006B79B3"/>
    <w:rsid w:val="006B7AA0"/>
    <w:rsid w:val="006B7C10"/>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DD"/>
    <w:rsid w:val="006C3853"/>
    <w:rsid w:val="006C38C4"/>
    <w:rsid w:val="006C3C97"/>
    <w:rsid w:val="006C3D58"/>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6B2"/>
    <w:rsid w:val="006C56FD"/>
    <w:rsid w:val="006C5942"/>
    <w:rsid w:val="006C5A2B"/>
    <w:rsid w:val="006C5D2C"/>
    <w:rsid w:val="006C5D4B"/>
    <w:rsid w:val="006C5E99"/>
    <w:rsid w:val="006C61FC"/>
    <w:rsid w:val="006C6214"/>
    <w:rsid w:val="006C650C"/>
    <w:rsid w:val="006C6545"/>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A67"/>
    <w:rsid w:val="006D3AAD"/>
    <w:rsid w:val="006D3ED4"/>
    <w:rsid w:val="006D4021"/>
    <w:rsid w:val="006D4027"/>
    <w:rsid w:val="006D41FD"/>
    <w:rsid w:val="006D42C8"/>
    <w:rsid w:val="006D43D0"/>
    <w:rsid w:val="006D44BD"/>
    <w:rsid w:val="006D4571"/>
    <w:rsid w:val="006D4620"/>
    <w:rsid w:val="006D4AA9"/>
    <w:rsid w:val="006D4E44"/>
    <w:rsid w:val="006D5172"/>
    <w:rsid w:val="006D519F"/>
    <w:rsid w:val="006D51CF"/>
    <w:rsid w:val="006D51FA"/>
    <w:rsid w:val="006D521A"/>
    <w:rsid w:val="006D535C"/>
    <w:rsid w:val="006D537A"/>
    <w:rsid w:val="006D544E"/>
    <w:rsid w:val="006D5820"/>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E01D6"/>
    <w:rsid w:val="006E0547"/>
    <w:rsid w:val="006E0554"/>
    <w:rsid w:val="006E0740"/>
    <w:rsid w:val="006E0899"/>
    <w:rsid w:val="006E0960"/>
    <w:rsid w:val="006E0BF1"/>
    <w:rsid w:val="006E0E23"/>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78A"/>
    <w:rsid w:val="006E2AA2"/>
    <w:rsid w:val="006E2C3E"/>
    <w:rsid w:val="006E2D45"/>
    <w:rsid w:val="006E2E01"/>
    <w:rsid w:val="006E2F14"/>
    <w:rsid w:val="006E31DB"/>
    <w:rsid w:val="006E34A5"/>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722D"/>
    <w:rsid w:val="006E75BA"/>
    <w:rsid w:val="006E7D8E"/>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731"/>
    <w:rsid w:val="00701A63"/>
    <w:rsid w:val="00701B26"/>
    <w:rsid w:val="00701D9C"/>
    <w:rsid w:val="00701F63"/>
    <w:rsid w:val="00701FB8"/>
    <w:rsid w:val="00702416"/>
    <w:rsid w:val="00702436"/>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632"/>
    <w:rsid w:val="00706664"/>
    <w:rsid w:val="0070679D"/>
    <w:rsid w:val="00706B84"/>
    <w:rsid w:val="0070707B"/>
    <w:rsid w:val="007071D3"/>
    <w:rsid w:val="0070736F"/>
    <w:rsid w:val="007073AB"/>
    <w:rsid w:val="007073AF"/>
    <w:rsid w:val="007073F3"/>
    <w:rsid w:val="007076E1"/>
    <w:rsid w:val="0070779A"/>
    <w:rsid w:val="007077BC"/>
    <w:rsid w:val="00707826"/>
    <w:rsid w:val="00707ADC"/>
    <w:rsid w:val="00707B56"/>
    <w:rsid w:val="00707C24"/>
    <w:rsid w:val="00710182"/>
    <w:rsid w:val="007102BC"/>
    <w:rsid w:val="007104CC"/>
    <w:rsid w:val="00710541"/>
    <w:rsid w:val="00710DE8"/>
    <w:rsid w:val="00711026"/>
    <w:rsid w:val="00711081"/>
    <w:rsid w:val="007110E3"/>
    <w:rsid w:val="00711304"/>
    <w:rsid w:val="00711727"/>
    <w:rsid w:val="00711896"/>
    <w:rsid w:val="007118AE"/>
    <w:rsid w:val="00711941"/>
    <w:rsid w:val="007119B4"/>
    <w:rsid w:val="0071211D"/>
    <w:rsid w:val="00712387"/>
    <w:rsid w:val="0071238D"/>
    <w:rsid w:val="0071256C"/>
    <w:rsid w:val="00712978"/>
    <w:rsid w:val="00712B88"/>
    <w:rsid w:val="00712D38"/>
    <w:rsid w:val="00712FE9"/>
    <w:rsid w:val="00713479"/>
    <w:rsid w:val="00713556"/>
    <w:rsid w:val="007136F2"/>
    <w:rsid w:val="0071370C"/>
    <w:rsid w:val="0071375A"/>
    <w:rsid w:val="00713A24"/>
    <w:rsid w:val="00713EE9"/>
    <w:rsid w:val="00713FEB"/>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0B0"/>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959"/>
    <w:rsid w:val="00733A79"/>
    <w:rsid w:val="00733C3B"/>
    <w:rsid w:val="00733D72"/>
    <w:rsid w:val="00733E06"/>
    <w:rsid w:val="007340C7"/>
    <w:rsid w:val="007340CA"/>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6A6"/>
    <w:rsid w:val="00744944"/>
    <w:rsid w:val="00744ACD"/>
    <w:rsid w:val="00744AF5"/>
    <w:rsid w:val="00744C72"/>
    <w:rsid w:val="00744CCD"/>
    <w:rsid w:val="00745130"/>
    <w:rsid w:val="0074527B"/>
    <w:rsid w:val="0074543A"/>
    <w:rsid w:val="007454F4"/>
    <w:rsid w:val="00745527"/>
    <w:rsid w:val="00745680"/>
    <w:rsid w:val="00745753"/>
    <w:rsid w:val="007457F4"/>
    <w:rsid w:val="0074593C"/>
    <w:rsid w:val="00745A55"/>
    <w:rsid w:val="00745AFF"/>
    <w:rsid w:val="00745D29"/>
    <w:rsid w:val="00745D59"/>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C9A"/>
    <w:rsid w:val="00752DF0"/>
    <w:rsid w:val="00753084"/>
    <w:rsid w:val="00753126"/>
    <w:rsid w:val="00753576"/>
    <w:rsid w:val="0075388D"/>
    <w:rsid w:val="00753B15"/>
    <w:rsid w:val="00753C9F"/>
    <w:rsid w:val="00753F7D"/>
    <w:rsid w:val="00754140"/>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402"/>
    <w:rsid w:val="007575D2"/>
    <w:rsid w:val="00757EC4"/>
    <w:rsid w:val="00757EF3"/>
    <w:rsid w:val="00757F75"/>
    <w:rsid w:val="0076035B"/>
    <w:rsid w:val="007603A0"/>
    <w:rsid w:val="0076056C"/>
    <w:rsid w:val="00760B72"/>
    <w:rsid w:val="00760BBD"/>
    <w:rsid w:val="00760C6D"/>
    <w:rsid w:val="00760D38"/>
    <w:rsid w:val="00760D7E"/>
    <w:rsid w:val="00760DE4"/>
    <w:rsid w:val="00760E2F"/>
    <w:rsid w:val="00760F67"/>
    <w:rsid w:val="007612A4"/>
    <w:rsid w:val="007615C3"/>
    <w:rsid w:val="00761737"/>
    <w:rsid w:val="0076183C"/>
    <w:rsid w:val="007618C2"/>
    <w:rsid w:val="007619D0"/>
    <w:rsid w:val="00761A5F"/>
    <w:rsid w:val="00761C04"/>
    <w:rsid w:val="00761D3F"/>
    <w:rsid w:val="00761E4D"/>
    <w:rsid w:val="0076201F"/>
    <w:rsid w:val="0076231F"/>
    <w:rsid w:val="00762420"/>
    <w:rsid w:val="007625F1"/>
    <w:rsid w:val="007626E2"/>
    <w:rsid w:val="007629D6"/>
    <w:rsid w:val="00762A06"/>
    <w:rsid w:val="0076326C"/>
    <w:rsid w:val="007635AC"/>
    <w:rsid w:val="00763BDF"/>
    <w:rsid w:val="00763C8C"/>
    <w:rsid w:val="00763D17"/>
    <w:rsid w:val="00763F97"/>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E2F"/>
    <w:rsid w:val="00767ED8"/>
    <w:rsid w:val="00767F16"/>
    <w:rsid w:val="0077004A"/>
    <w:rsid w:val="00770076"/>
    <w:rsid w:val="007701BC"/>
    <w:rsid w:val="00770283"/>
    <w:rsid w:val="007705C4"/>
    <w:rsid w:val="00770857"/>
    <w:rsid w:val="00770A76"/>
    <w:rsid w:val="00770C50"/>
    <w:rsid w:val="00770CA5"/>
    <w:rsid w:val="00770F59"/>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E01"/>
    <w:rsid w:val="0078002D"/>
    <w:rsid w:val="00780051"/>
    <w:rsid w:val="007801D8"/>
    <w:rsid w:val="00780318"/>
    <w:rsid w:val="00780667"/>
    <w:rsid w:val="00780857"/>
    <w:rsid w:val="00780AAC"/>
    <w:rsid w:val="00780E4D"/>
    <w:rsid w:val="007810FF"/>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154"/>
    <w:rsid w:val="0078331A"/>
    <w:rsid w:val="00783510"/>
    <w:rsid w:val="00783844"/>
    <w:rsid w:val="00783993"/>
    <w:rsid w:val="00783D12"/>
    <w:rsid w:val="00783D8B"/>
    <w:rsid w:val="00783E06"/>
    <w:rsid w:val="007842B1"/>
    <w:rsid w:val="00784329"/>
    <w:rsid w:val="007843C1"/>
    <w:rsid w:val="0078452E"/>
    <w:rsid w:val="0078469C"/>
    <w:rsid w:val="00784868"/>
    <w:rsid w:val="0078498F"/>
    <w:rsid w:val="00784B24"/>
    <w:rsid w:val="00784C5F"/>
    <w:rsid w:val="00784D3B"/>
    <w:rsid w:val="00784EA1"/>
    <w:rsid w:val="00785027"/>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8"/>
    <w:rsid w:val="0079064D"/>
    <w:rsid w:val="0079066C"/>
    <w:rsid w:val="00790828"/>
    <w:rsid w:val="0079083E"/>
    <w:rsid w:val="007908CC"/>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920"/>
    <w:rsid w:val="00796E6D"/>
    <w:rsid w:val="00796ED8"/>
    <w:rsid w:val="0079706F"/>
    <w:rsid w:val="00797223"/>
    <w:rsid w:val="0079734E"/>
    <w:rsid w:val="00797520"/>
    <w:rsid w:val="007976C5"/>
    <w:rsid w:val="00797B7A"/>
    <w:rsid w:val="00797C8C"/>
    <w:rsid w:val="00797D6B"/>
    <w:rsid w:val="00797DB6"/>
    <w:rsid w:val="00797F6D"/>
    <w:rsid w:val="007A0184"/>
    <w:rsid w:val="007A03F7"/>
    <w:rsid w:val="007A0639"/>
    <w:rsid w:val="007A06CA"/>
    <w:rsid w:val="007A06FB"/>
    <w:rsid w:val="007A0A77"/>
    <w:rsid w:val="007A0B76"/>
    <w:rsid w:val="007A0B9B"/>
    <w:rsid w:val="007A0C34"/>
    <w:rsid w:val="007A0DB2"/>
    <w:rsid w:val="007A12BD"/>
    <w:rsid w:val="007A1388"/>
    <w:rsid w:val="007A1432"/>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666"/>
    <w:rsid w:val="007A3883"/>
    <w:rsid w:val="007A3D04"/>
    <w:rsid w:val="007A3EFF"/>
    <w:rsid w:val="007A4197"/>
    <w:rsid w:val="007A4563"/>
    <w:rsid w:val="007A492E"/>
    <w:rsid w:val="007A493C"/>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618"/>
    <w:rsid w:val="007B0B02"/>
    <w:rsid w:val="007B10FB"/>
    <w:rsid w:val="007B12C1"/>
    <w:rsid w:val="007B1550"/>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6E4B"/>
    <w:rsid w:val="007B6EA9"/>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0CA"/>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F4"/>
    <w:rsid w:val="007C71B3"/>
    <w:rsid w:val="007C7288"/>
    <w:rsid w:val="007C743B"/>
    <w:rsid w:val="007C7471"/>
    <w:rsid w:val="007C7485"/>
    <w:rsid w:val="007C74FB"/>
    <w:rsid w:val="007C7803"/>
    <w:rsid w:val="007C7B42"/>
    <w:rsid w:val="007C7CEB"/>
    <w:rsid w:val="007D00CA"/>
    <w:rsid w:val="007D0216"/>
    <w:rsid w:val="007D04E4"/>
    <w:rsid w:val="007D06B9"/>
    <w:rsid w:val="007D07A1"/>
    <w:rsid w:val="007D0A11"/>
    <w:rsid w:val="007D0B0B"/>
    <w:rsid w:val="007D0C9A"/>
    <w:rsid w:val="007D0F0F"/>
    <w:rsid w:val="007D120B"/>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529C"/>
    <w:rsid w:val="007E53FA"/>
    <w:rsid w:val="007E54DD"/>
    <w:rsid w:val="007E5801"/>
    <w:rsid w:val="007E59C4"/>
    <w:rsid w:val="007E59FA"/>
    <w:rsid w:val="007E5A9D"/>
    <w:rsid w:val="007E5AD5"/>
    <w:rsid w:val="007E63C6"/>
    <w:rsid w:val="007E6539"/>
    <w:rsid w:val="007E6B50"/>
    <w:rsid w:val="007E6D02"/>
    <w:rsid w:val="007E6DFD"/>
    <w:rsid w:val="007E6FDC"/>
    <w:rsid w:val="007E70A5"/>
    <w:rsid w:val="007E70B7"/>
    <w:rsid w:val="007E70CA"/>
    <w:rsid w:val="007E73B8"/>
    <w:rsid w:val="007E794A"/>
    <w:rsid w:val="007E7A4D"/>
    <w:rsid w:val="007E7B10"/>
    <w:rsid w:val="007E7F12"/>
    <w:rsid w:val="007F0248"/>
    <w:rsid w:val="007F0351"/>
    <w:rsid w:val="007F03BE"/>
    <w:rsid w:val="007F03C2"/>
    <w:rsid w:val="007F049C"/>
    <w:rsid w:val="007F069B"/>
    <w:rsid w:val="007F07DA"/>
    <w:rsid w:val="007F09AF"/>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F17"/>
    <w:rsid w:val="007F1F5B"/>
    <w:rsid w:val="007F2047"/>
    <w:rsid w:val="007F2189"/>
    <w:rsid w:val="007F2198"/>
    <w:rsid w:val="007F2273"/>
    <w:rsid w:val="007F2469"/>
    <w:rsid w:val="007F2590"/>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CC"/>
    <w:rsid w:val="007F6030"/>
    <w:rsid w:val="007F606E"/>
    <w:rsid w:val="007F616A"/>
    <w:rsid w:val="007F62B7"/>
    <w:rsid w:val="007F66B8"/>
    <w:rsid w:val="007F677E"/>
    <w:rsid w:val="007F67F9"/>
    <w:rsid w:val="007F68BE"/>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13C3"/>
    <w:rsid w:val="0080148F"/>
    <w:rsid w:val="008019EF"/>
    <w:rsid w:val="00801F4C"/>
    <w:rsid w:val="0080204E"/>
    <w:rsid w:val="0080237D"/>
    <w:rsid w:val="00802483"/>
    <w:rsid w:val="008024E5"/>
    <w:rsid w:val="00802517"/>
    <w:rsid w:val="0080281A"/>
    <w:rsid w:val="0080286D"/>
    <w:rsid w:val="00802879"/>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41D6"/>
    <w:rsid w:val="00804255"/>
    <w:rsid w:val="008043CA"/>
    <w:rsid w:val="00804629"/>
    <w:rsid w:val="00804A47"/>
    <w:rsid w:val="00804A61"/>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492"/>
    <w:rsid w:val="008135AB"/>
    <w:rsid w:val="00813720"/>
    <w:rsid w:val="00813801"/>
    <w:rsid w:val="00813849"/>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A76"/>
    <w:rsid w:val="00822B05"/>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B89"/>
    <w:rsid w:val="00824D09"/>
    <w:rsid w:val="00824FE8"/>
    <w:rsid w:val="00824FEC"/>
    <w:rsid w:val="008252E9"/>
    <w:rsid w:val="00825464"/>
    <w:rsid w:val="008255AB"/>
    <w:rsid w:val="008258B8"/>
    <w:rsid w:val="00825A12"/>
    <w:rsid w:val="00825A21"/>
    <w:rsid w:val="00825B0D"/>
    <w:rsid w:val="00825B5F"/>
    <w:rsid w:val="00825D90"/>
    <w:rsid w:val="00825FC1"/>
    <w:rsid w:val="00825FDD"/>
    <w:rsid w:val="00826275"/>
    <w:rsid w:val="00826499"/>
    <w:rsid w:val="00826570"/>
    <w:rsid w:val="00826690"/>
    <w:rsid w:val="008266AC"/>
    <w:rsid w:val="008268FF"/>
    <w:rsid w:val="00826B8A"/>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315D"/>
    <w:rsid w:val="00843371"/>
    <w:rsid w:val="00843390"/>
    <w:rsid w:val="008433C7"/>
    <w:rsid w:val="0084349D"/>
    <w:rsid w:val="0084381B"/>
    <w:rsid w:val="00843883"/>
    <w:rsid w:val="0084394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3E"/>
    <w:rsid w:val="008465C2"/>
    <w:rsid w:val="00846690"/>
    <w:rsid w:val="008467C0"/>
    <w:rsid w:val="00846AC1"/>
    <w:rsid w:val="00846C3F"/>
    <w:rsid w:val="008470FB"/>
    <w:rsid w:val="008471A9"/>
    <w:rsid w:val="00847389"/>
    <w:rsid w:val="0084759C"/>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A0"/>
    <w:rsid w:val="00851AC3"/>
    <w:rsid w:val="00851D1A"/>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2AD"/>
    <w:rsid w:val="0085447D"/>
    <w:rsid w:val="0085480B"/>
    <w:rsid w:val="00854BAB"/>
    <w:rsid w:val="00854CB1"/>
    <w:rsid w:val="00854E39"/>
    <w:rsid w:val="00854F0D"/>
    <w:rsid w:val="00854F34"/>
    <w:rsid w:val="00854F95"/>
    <w:rsid w:val="00855055"/>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6F4"/>
    <w:rsid w:val="00860A6F"/>
    <w:rsid w:val="00861311"/>
    <w:rsid w:val="00861398"/>
    <w:rsid w:val="00861C77"/>
    <w:rsid w:val="00861CEF"/>
    <w:rsid w:val="00861E20"/>
    <w:rsid w:val="00861FAF"/>
    <w:rsid w:val="00862270"/>
    <w:rsid w:val="00862813"/>
    <w:rsid w:val="00862EB2"/>
    <w:rsid w:val="0086303F"/>
    <w:rsid w:val="008631FB"/>
    <w:rsid w:val="008636E2"/>
    <w:rsid w:val="00863C9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1FC"/>
    <w:rsid w:val="008652B6"/>
    <w:rsid w:val="00865330"/>
    <w:rsid w:val="00865482"/>
    <w:rsid w:val="008656C2"/>
    <w:rsid w:val="00865850"/>
    <w:rsid w:val="0086596C"/>
    <w:rsid w:val="00865BB1"/>
    <w:rsid w:val="00865D82"/>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96"/>
    <w:rsid w:val="008719C5"/>
    <w:rsid w:val="00871BF5"/>
    <w:rsid w:val="00871CB5"/>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CA"/>
    <w:rsid w:val="00874401"/>
    <w:rsid w:val="008747E3"/>
    <w:rsid w:val="00874946"/>
    <w:rsid w:val="00874A54"/>
    <w:rsid w:val="00874B56"/>
    <w:rsid w:val="00874CFA"/>
    <w:rsid w:val="00874F6C"/>
    <w:rsid w:val="00875188"/>
    <w:rsid w:val="0087525B"/>
    <w:rsid w:val="00875329"/>
    <w:rsid w:val="008753DB"/>
    <w:rsid w:val="008754C4"/>
    <w:rsid w:val="00875759"/>
    <w:rsid w:val="008757E9"/>
    <w:rsid w:val="0087592A"/>
    <w:rsid w:val="00875B87"/>
    <w:rsid w:val="00875C22"/>
    <w:rsid w:val="00875E59"/>
    <w:rsid w:val="00876102"/>
    <w:rsid w:val="008761C0"/>
    <w:rsid w:val="00876276"/>
    <w:rsid w:val="008764F5"/>
    <w:rsid w:val="0087662B"/>
    <w:rsid w:val="00876698"/>
    <w:rsid w:val="0087671D"/>
    <w:rsid w:val="00876960"/>
    <w:rsid w:val="00876D25"/>
    <w:rsid w:val="00876F58"/>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0C3"/>
    <w:rsid w:val="008832A0"/>
    <w:rsid w:val="0088337E"/>
    <w:rsid w:val="00883707"/>
    <w:rsid w:val="008838C8"/>
    <w:rsid w:val="00883A95"/>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7A0"/>
    <w:rsid w:val="00885AE8"/>
    <w:rsid w:val="00885F19"/>
    <w:rsid w:val="00885F8B"/>
    <w:rsid w:val="00886138"/>
    <w:rsid w:val="0088628B"/>
    <w:rsid w:val="0088636C"/>
    <w:rsid w:val="00886390"/>
    <w:rsid w:val="008863AA"/>
    <w:rsid w:val="00886508"/>
    <w:rsid w:val="00886766"/>
    <w:rsid w:val="00886770"/>
    <w:rsid w:val="0088681F"/>
    <w:rsid w:val="008869DB"/>
    <w:rsid w:val="008869E4"/>
    <w:rsid w:val="00886B51"/>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9DA"/>
    <w:rsid w:val="008A1AD8"/>
    <w:rsid w:val="008A1B6E"/>
    <w:rsid w:val="008A1C33"/>
    <w:rsid w:val="008A1CF7"/>
    <w:rsid w:val="008A1F98"/>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803"/>
    <w:rsid w:val="008A590A"/>
    <w:rsid w:val="008A5A77"/>
    <w:rsid w:val="008A5B0A"/>
    <w:rsid w:val="008A5D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C9"/>
    <w:rsid w:val="008B73AD"/>
    <w:rsid w:val="008B73BF"/>
    <w:rsid w:val="008B73F8"/>
    <w:rsid w:val="008B7450"/>
    <w:rsid w:val="008B762A"/>
    <w:rsid w:val="008B7697"/>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42"/>
    <w:rsid w:val="008C244F"/>
    <w:rsid w:val="008C24B5"/>
    <w:rsid w:val="008C2917"/>
    <w:rsid w:val="008C2AAA"/>
    <w:rsid w:val="008C2AC6"/>
    <w:rsid w:val="008C303C"/>
    <w:rsid w:val="008C30CE"/>
    <w:rsid w:val="008C30DF"/>
    <w:rsid w:val="008C3115"/>
    <w:rsid w:val="008C355F"/>
    <w:rsid w:val="008C35C7"/>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D00"/>
    <w:rsid w:val="008C6FBA"/>
    <w:rsid w:val="008C70CF"/>
    <w:rsid w:val="008C713C"/>
    <w:rsid w:val="008C7195"/>
    <w:rsid w:val="008C719E"/>
    <w:rsid w:val="008C72C8"/>
    <w:rsid w:val="008C785C"/>
    <w:rsid w:val="008C7930"/>
    <w:rsid w:val="008C7B63"/>
    <w:rsid w:val="008C7B9F"/>
    <w:rsid w:val="008C7CDB"/>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4019"/>
    <w:rsid w:val="008D401E"/>
    <w:rsid w:val="008D4208"/>
    <w:rsid w:val="008D44AB"/>
    <w:rsid w:val="008D464D"/>
    <w:rsid w:val="008D47E2"/>
    <w:rsid w:val="008D4A26"/>
    <w:rsid w:val="008D4D51"/>
    <w:rsid w:val="008D4E2F"/>
    <w:rsid w:val="008D50F4"/>
    <w:rsid w:val="008D529D"/>
    <w:rsid w:val="008D57DE"/>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C14"/>
    <w:rsid w:val="008E6C79"/>
    <w:rsid w:val="008E6ECA"/>
    <w:rsid w:val="008E6F94"/>
    <w:rsid w:val="008E71F1"/>
    <w:rsid w:val="008E7449"/>
    <w:rsid w:val="008E749F"/>
    <w:rsid w:val="008E75C8"/>
    <w:rsid w:val="008E7637"/>
    <w:rsid w:val="008E7954"/>
    <w:rsid w:val="008E7A73"/>
    <w:rsid w:val="008E7CB4"/>
    <w:rsid w:val="008E7E46"/>
    <w:rsid w:val="008F01A3"/>
    <w:rsid w:val="008F0245"/>
    <w:rsid w:val="008F036C"/>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4DC"/>
    <w:rsid w:val="008F573C"/>
    <w:rsid w:val="008F5944"/>
    <w:rsid w:val="008F59F0"/>
    <w:rsid w:val="008F5A2A"/>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A3"/>
    <w:rsid w:val="00901AF3"/>
    <w:rsid w:val="00901BC9"/>
    <w:rsid w:val="00901C08"/>
    <w:rsid w:val="00901FA8"/>
    <w:rsid w:val="009023E8"/>
    <w:rsid w:val="0090261A"/>
    <w:rsid w:val="0090291B"/>
    <w:rsid w:val="009029F3"/>
    <w:rsid w:val="00902ABC"/>
    <w:rsid w:val="00902BBB"/>
    <w:rsid w:val="00902C45"/>
    <w:rsid w:val="00902DC4"/>
    <w:rsid w:val="0090306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6B"/>
    <w:rsid w:val="009065DC"/>
    <w:rsid w:val="0090664F"/>
    <w:rsid w:val="009069EB"/>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DB8"/>
    <w:rsid w:val="00917E81"/>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239"/>
    <w:rsid w:val="00924816"/>
    <w:rsid w:val="00924937"/>
    <w:rsid w:val="00924A1D"/>
    <w:rsid w:val="00924CCE"/>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D72"/>
    <w:rsid w:val="009273EE"/>
    <w:rsid w:val="0092778C"/>
    <w:rsid w:val="0092792B"/>
    <w:rsid w:val="00927B29"/>
    <w:rsid w:val="00927CC5"/>
    <w:rsid w:val="00927FAA"/>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BA8"/>
    <w:rsid w:val="00933BCA"/>
    <w:rsid w:val="00933D11"/>
    <w:rsid w:val="00933D5B"/>
    <w:rsid w:val="00933DDC"/>
    <w:rsid w:val="00934347"/>
    <w:rsid w:val="009344BA"/>
    <w:rsid w:val="0093459E"/>
    <w:rsid w:val="009349F1"/>
    <w:rsid w:val="00934BB2"/>
    <w:rsid w:val="00934CB9"/>
    <w:rsid w:val="00934F41"/>
    <w:rsid w:val="00934FA9"/>
    <w:rsid w:val="00934FC6"/>
    <w:rsid w:val="009352B4"/>
    <w:rsid w:val="0093535C"/>
    <w:rsid w:val="009353EF"/>
    <w:rsid w:val="00935841"/>
    <w:rsid w:val="009358AA"/>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1F9E"/>
    <w:rsid w:val="00942090"/>
    <w:rsid w:val="009420A2"/>
    <w:rsid w:val="009420CD"/>
    <w:rsid w:val="009423B3"/>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B51"/>
    <w:rsid w:val="00946E9F"/>
    <w:rsid w:val="00946EB1"/>
    <w:rsid w:val="00946FB7"/>
    <w:rsid w:val="00946FBA"/>
    <w:rsid w:val="00947168"/>
    <w:rsid w:val="0094735F"/>
    <w:rsid w:val="00947585"/>
    <w:rsid w:val="00947590"/>
    <w:rsid w:val="00947604"/>
    <w:rsid w:val="009476C0"/>
    <w:rsid w:val="00947A70"/>
    <w:rsid w:val="00947B5D"/>
    <w:rsid w:val="00950219"/>
    <w:rsid w:val="00950262"/>
    <w:rsid w:val="0095026B"/>
    <w:rsid w:val="009506AB"/>
    <w:rsid w:val="0095074F"/>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40F4"/>
    <w:rsid w:val="00964540"/>
    <w:rsid w:val="0096459E"/>
    <w:rsid w:val="009647C4"/>
    <w:rsid w:val="0096489A"/>
    <w:rsid w:val="00964953"/>
    <w:rsid w:val="0096496C"/>
    <w:rsid w:val="00964984"/>
    <w:rsid w:val="00964C9C"/>
    <w:rsid w:val="0096521F"/>
    <w:rsid w:val="0096524E"/>
    <w:rsid w:val="0096585D"/>
    <w:rsid w:val="00965986"/>
    <w:rsid w:val="00965C85"/>
    <w:rsid w:val="00965CD2"/>
    <w:rsid w:val="00965CDA"/>
    <w:rsid w:val="00965F95"/>
    <w:rsid w:val="00966127"/>
    <w:rsid w:val="00966145"/>
    <w:rsid w:val="009661A3"/>
    <w:rsid w:val="0096620F"/>
    <w:rsid w:val="00966240"/>
    <w:rsid w:val="00966399"/>
    <w:rsid w:val="00966516"/>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6CF"/>
    <w:rsid w:val="009748D7"/>
    <w:rsid w:val="0097493A"/>
    <w:rsid w:val="00974BDD"/>
    <w:rsid w:val="00974BE7"/>
    <w:rsid w:val="00974D64"/>
    <w:rsid w:val="00974EFA"/>
    <w:rsid w:val="009750CB"/>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E8B"/>
    <w:rsid w:val="009772AE"/>
    <w:rsid w:val="00977314"/>
    <w:rsid w:val="00977621"/>
    <w:rsid w:val="0097762B"/>
    <w:rsid w:val="0097784D"/>
    <w:rsid w:val="0097788F"/>
    <w:rsid w:val="0097799F"/>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833"/>
    <w:rsid w:val="009859AE"/>
    <w:rsid w:val="00985C0F"/>
    <w:rsid w:val="009861B6"/>
    <w:rsid w:val="00986201"/>
    <w:rsid w:val="00986282"/>
    <w:rsid w:val="009863F5"/>
    <w:rsid w:val="009865F9"/>
    <w:rsid w:val="009866D5"/>
    <w:rsid w:val="00986743"/>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3EF"/>
    <w:rsid w:val="009914F2"/>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614"/>
    <w:rsid w:val="009A4854"/>
    <w:rsid w:val="009A4B8A"/>
    <w:rsid w:val="009A4B8C"/>
    <w:rsid w:val="009A4BB2"/>
    <w:rsid w:val="009A4BB3"/>
    <w:rsid w:val="009A4E71"/>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E5"/>
    <w:rsid w:val="009B10FA"/>
    <w:rsid w:val="009B14B0"/>
    <w:rsid w:val="009B14C0"/>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71"/>
    <w:rsid w:val="009B3D4B"/>
    <w:rsid w:val="009B3DF2"/>
    <w:rsid w:val="009B4052"/>
    <w:rsid w:val="009B42EE"/>
    <w:rsid w:val="009B43E3"/>
    <w:rsid w:val="009B4654"/>
    <w:rsid w:val="009B4981"/>
    <w:rsid w:val="009B4B98"/>
    <w:rsid w:val="009B4BDA"/>
    <w:rsid w:val="009B4C39"/>
    <w:rsid w:val="009B4CE5"/>
    <w:rsid w:val="009B4D0C"/>
    <w:rsid w:val="009B4F53"/>
    <w:rsid w:val="009B5255"/>
    <w:rsid w:val="009B52D5"/>
    <w:rsid w:val="009B5780"/>
    <w:rsid w:val="009B582E"/>
    <w:rsid w:val="009B584A"/>
    <w:rsid w:val="009B59AD"/>
    <w:rsid w:val="009B59CB"/>
    <w:rsid w:val="009B5AFF"/>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39C"/>
    <w:rsid w:val="009B7453"/>
    <w:rsid w:val="009B74CC"/>
    <w:rsid w:val="009B756E"/>
    <w:rsid w:val="009B7862"/>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362"/>
    <w:rsid w:val="009E1616"/>
    <w:rsid w:val="009E172C"/>
    <w:rsid w:val="009E1859"/>
    <w:rsid w:val="009E186B"/>
    <w:rsid w:val="009E1981"/>
    <w:rsid w:val="009E1C69"/>
    <w:rsid w:val="009E1D3F"/>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7B"/>
    <w:rsid w:val="009F19B5"/>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3BF7"/>
    <w:rsid w:val="009F3D75"/>
    <w:rsid w:val="009F402B"/>
    <w:rsid w:val="009F4038"/>
    <w:rsid w:val="009F4123"/>
    <w:rsid w:val="009F428B"/>
    <w:rsid w:val="009F4423"/>
    <w:rsid w:val="009F4687"/>
    <w:rsid w:val="009F474A"/>
    <w:rsid w:val="009F47B5"/>
    <w:rsid w:val="009F49A7"/>
    <w:rsid w:val="009F4A79"/>
    <w:rsid w:val="009F4A96"/>
    <w:rsid w:val="009F4DD1"/>
    <w:rsid w:val="009F4E33"/>
    <w:rsid w:val="009F5176"/>
    <w:rsid w:val="009F51E8"/>
    <w:rsid w:val="009F5293"/>
    <w:rsid w:val="009F5489"/>
    <w:rsid w:val="009F55B1"/>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CA8"/>
    <w:rsid w:val="00A03E9C"/>
    <w:rsid w:val="00A03F11"/>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8F8"/>
    <w:rsid w:val="00A059D7"/>
    <w:rsid w:val="00A05D91"/>
    <w:rsid w:val="00A06315"/>
    <w:rsid w:val="00A0648D"/>
    <w:rsid w:val="00A06B1E"/>
    <w:rsid w:val="00A06BD7"/>
    <w:rsid w:val="00A06C62"/>
    <w:rsid w:val="00A06CFE"/>
    <w:rsid w:val="00A06F37"/>
    <w:rsid w:val="00A07105"/>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C1"/>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D6"/>
    <w:rsid w:val="00A142F8"/>
    <w:rsid w:val="00A144E2"/>
    <w:rsid w:val="00A1488A"/>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785"/>
    <w:rsid w:val="00A208D8"/>
    <w:rsid w:val="00A20A1E"/>
    <w:rsid w:val="00A20BB2"/>
    <w:rsid w:val="00A20E41"/>
    <w:rsid w:val="00A20E9B"/>
    <w:rsid w:val="00A21268"/>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47A6"/>
    <w:rsid w:val="00A247E8"/>
    <w:rsid w:val="00A24A4E"/>
    <w:rsid w:val="00A24C7D"/>
    <w:rsid w:val="00A24E19"/>
    <w:rsid w:val="00A24E6D"/>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213"/>
    <w:rsid w:val="00A31260"/>
    <w:rsid w:val="00A312A8"/>
    <w:rsid w:val="00A31475"/>
    <w:rsid w:val="00A31543"/>
    <w:rsid w:val="00A31598"/>
    <w:rsid w:val="00A31620"/>
    <w:rsid w:val="00A31650"/>
    <w:rsid w:val="00A31664"/>
    <w:rsid w:val="00A3172E"/>
    <w:rsid w:val="00A317BE"/>
    <w:rsid w:val="00A3190B"/>
    <w:rsid w:val="00A31D79"/>
    <w:rsid w:val="00A31DB2"/>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6D1"/>
    <w:rsid w:val="00A5073E"/>
    <w:rsid w:val="00A50848"/>
    <w:rsid w:val="00A5088F"/>
    <w:rsid w:val="00A50A37"/>
    <w:rsid w:val="00A50B9A"/>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87E"/>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26E"/>
    <w:rsid w:val="00A604C5"/>
    <w:rsid w:val="00A6057B"/>
    <w:rsid w:val="00A60580"/>
    <w:rsid w:val="00A605E5"/>
    <w:rsid w:val="00A6061B"/>
    <w:rsid w:val="00A607B1"/>
    <w:rsid w:val="00A60840"/>
    <w:rsid w:val="00A608AA"/>
    <w:rsid w:val="00A60A6E"/>
    <w:rsid w:val="00A60ED1"/>
    <w:rsid w:val="00A610F4"/>
    <w:rsid w:val="00A6110D"/>
    <w:rsid w:val="00A6144D"/>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60DA"/>
    <w:rsid w:val="00A66174"/>
    <w:rsid w:val="00A662BC"/>
    <w:rsid w:val="00A662D2"/>
    <w:rsid w:val="00A66597"/>
    <w:rsid w:val="00A6663F"/>
    <w:rsid w:val="00A66805"/>
    <w:rsid w:val="00A6683A"/>
    <w:rsid w:val="00A66D08"/>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B79"/>
    <w:rsid w:val="00A76E0B"/>
    <w:rsid w:val="00A76F63"/>
    <w:rsid w:val="00A76FB8"/>
    <w:rsid w:val="00A772E5"/>
    <w:rsid w:val="00A77520"/>
    <w:rsid w:val="00A77631"/>
    <w:rsid w:val="00A77741"/>
    <w:rsid w:val="00A77811"/>
    <w:rsid w:val="00A77AA2"/>
    <w:rsid w:val="00A77D13"/>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C94"/>
    <w:rsid w:val="00A830C5"/>
    <w:rsid w:val="00A8362C"/>
    <w:rsid w:val="00A83EFF"/>
    <w:rsid w:val="00A83F9D"/>
    <w:rsid w:val="00A8420C"/>
    <w:rsid w:val="00A843D5"/>
    <w:rsid w:val="00A844DC"/>
    <w:rsid w:val="00A845D3"/>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8B4"/>
    <w:rsid w:val="00A969FD"/>
    <w:rsid w:val="00A96BE0"/>
    <w:rsid w:val="00A97131"/>
    <w:rsid w:val="00A97263"/>
    <w:rsid w:val="00A972BE"/>
    <w:rsid w:val="00A97866"/>
    <w:rsid w:val="00A97887"/>
    <w:rsid w:val="00A97E7F"/>
    <w:rsid w:val="00A97F4D"/>
    <w:rsid w:val="00AA0172"/>
    <w:rsid w:val="00AA03E1"/>
    <w:rsid w:val="00AA044A"/>
    <w:rsid w:val="00AA0B4D"/>
    <w:rsid w:val="00AA0C2A"/>
    <w:rsid w:val="00AA0ECA"/>
    <w:rsid w:val="00AA0F9F"/>
    <w:rsid w:val="00AA1109"/>
    <w:rsid w:val="00AA113E"/>
    <w:rsid w:val="00AA11A9"/>
    <w:rsid w:val="00AA1282"/>
    <w:rsid w:val="00AA1597"/>
    <w:rsid w:val="00AA15D6"/>
    <w:rsid w:val="00AA17C1"/>
    <w:rsid w:val="00AA1853"/>
    <w:rsid w:val="00AA1878"/>
    <w:rsid w:val="00AA1A3B"/>
    <w:rsid w:val="00AA1AF9"/>
    <w:rsid w:val="00AA1DAC"/>
    <w:rsid w:val="00AA1F2C"/>
    <w:rsid w:val="00AA1FB6"/>
    <w:rsid w:val="00AA2495"/>
    <w:rsid w:val="00AA2686"/>
    <w:rsid w:val="00AA298F"/>
    <w:rsid w:val="00AA2BE9"/>
    <w:rsid w:val="00AA2C16"/>
    <w:rsid w:val="00AA2D53"/>
    <w:rsid w:val="00AA2DC4"/>
    <w:rsid w:val="00AA2E3B"/>
    <w:rsid w:val="00AA2FAC"/>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A8"/>
    <w:rsid w:val="00AA5120"/>
    <w:rsid w:val="00AA541B"/>
    <w:rsid w:val="00AA553B"/>
    <w:rsid w:val="00AA56B5"/>
    <w:rsid w:val="00AA5779"/>
    <w:rsid w:val="00AA5833"/>
    <w:rsid w:val="00AA5EBE"/>
    <w:rsid w:val="00AA6161"/>
    <w:rsid w:val="00AA64E5"/>
    <w:rsid w:val="00AA6868"/>
    <w:rsid w:val="00AA68DB"/>
    <w:rsid w:val="00AA6A48"/>
    <w:rsid w:val="00AA6D60"/>
    <w:rsid w:val="00AA70BC"/>
    <w:rsid w:val="00AA75AF"/>
    <w:rsid w:val="00AA7824"/>
    <w:rsid w:val="00AA7B27"/>
    <w:rsid w:val="00AA7B8D"/>
    <w:rsid w:val="00AA7E40"/>
    <w:rsid w:val="00AB01E6"/>
    <w:rsid w:val="00AB03E7"/>
    <w:rsid w:val="00AB048D"/>
    <w:rsid w:val="00AB050D"/>
    <w:rsid w:val="00AB06B6"/>
    <w:rsid w:val="00AB0B1D"/>
    <w:rsid w:val="00AB0B76"/>
    <w:rsid w:val="00AB0F29"/>
    <w:rsid w:val="00AB1151"/>
    <w:rsid w:val="00AB11AB"/>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9A1"/>
    <w:rsid w:val="00AB4ABA"/>
    <w:rsid w:val="00AB4D60"/>
    <w:rsid w:val="00AB4DA2"/>
    <w:rsid w:val="00AB4E81"/>
    <w:rsid w:val="00AB4EDE"/>
    <w:rsid w:val="00AB4F5D"/>
    <w:rsid w:val="00AB4FE3"/>
    <w:rsid w:val="00AB50D2"/>
    <w:rsid w:val="00AB511D"/>
    <w:rsid w:val="00AB5303"/>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34E"/>
    <w:rsid w:val="00AB7400"/>
    <w:rsid w:val="00AB7486"/>
    <w:rsid w:val="00AB74A4"/>
    <w:rsid w:val="00AB75B2"/>
    <w:rsid w:val="00AB76CB"/>
    <w:rsid w:val="00AB76D8"/>
    <w:rsid w:val="00AB780E"/>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492"/>
    <w:rsid w:val="00AC1D0E"/>
    <w:rsid w:val="00AC1E49"/>
    <w:rsid w:val="00AC2025"/>
    <w:rsid w:val="00AC2093"/>
    <w:rsid w:val="00AC2336"/>
    <w:rsid w:val="00AC25B0"/>
    <w:rsid w:val="00AC284B"/>
    <w:rsid w:val="00AC299C"/>
    <w:rsid w:val="00AC2A77"/>
    <w:rsid w:val="00AC2DB4"/>
    <w:rsid w:val="00AC2E0F"/>
    <w:rsid w:val="00AC2EBB"/>
    <w:rsid w:val="00AC2ED9"/>
    <w:rsid w:val="00AC2F9D"/>
    <w:rsid w:val="00AC315F"/>
    <w:rsid w:val="00AC3161"/>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03"/>
    <w:rsid w:val="00AD236B"/>
    <w:rsid w:val="00AD2425"/>
    <w:rsid w:val="00AD256A"/>
    <w:rsid w:val="00AD2B2D"/>
    <w:rsid w:val="00AD2CFB"/>
    <w:rsid w:val="00AD319F"/>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60C"/>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B53"/>
    <w:rsid w:val="00AE2D67"/>
    <w:rsid w:val="00AE2DCF"/>
    <w:rsid w:val="00AE2E2D"/>
    <w:rsid w:val="00AE2E53"/>
    <w:rsid w:val="00AE2E9F"/>
    <w:rsid w:val="00AE307B"/>
    <w:rsid w:val="00AE30C1"/>
    <w:rsid w:val="00AE30E5"/>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2B6"/>
    <w:rsid w:val="00AF0336"/>
    <w:rsid w:val="00AF03B0"/>
    <w:rsid w:val="00AF03B3"/>
    <w:rsid w:val="00AF0475"/>
    <w:rsid w:val="00AF05CE"/>
    <w:rsid w:val="00AF0678"/>
    <w:rsid w:val="00AF0A70"/>
    <w:rsid w:val="00AF0B57"/>
    <w:rsid w:val="00AF0D65"/>
    <w:rsid w:val="00AF0E3D"/>
    <w:rsid w:val="00AF16A5"/>
    <w:rsid w:val="00AF197A"/>
    <w:rsid w:val="00AF197B"/>
    <w:rsid w:val="00AF1D4E"/>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AA1"/>
    <w:rsid w:val="00AF6D4A"/>
    <w:rsid w:val="00AF6F67"/>
    <w:rsid w:val="00AF7539"/>
    <w:rsid w:val="00AF7541"/>
    <w:rsid w:val="00AF75EF"/>
    <w:rsid w:val="00AF772E"/>
    <w:rsid w:val="00AF79AF"/>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E6F"/>
    <w:rsid w:val="00B062FA"/>
    <w:rsid w:val="00B063A8"/>
    <w:rsid w:val="00B0651E"/>
    <w:rsid w:val="00B06575"/>
    <w:rsid w:val="00B06636"/>
    <w:rsid w:val="00B0671B"/>
    <w:rsid w:val="00B068B5"/>
    <w:rsid w:val="00B06A77"/>
    <w:rsid w:val="00B06B13"/>
    <w:rsid w:val="00B06C1D"/>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55E"/>
    <w:rsid w:val="00B21791"/>
    <w:rsid w:val="00B219CB"/>
    <w:rsid w:val="00B21B4F"/>
    <w:rsid w:val="00B21B53"/>
    <w:rsid w:val="00B22088"/>
    <w:rsid w:val="00B220C2"/>
    <w:rsid w:val="00B2216E"/>
    <w:rsid w:val="00B2229B"/>
    <w:rsid w:val="00B22730"/>
    <w:rsid w:val="00B22894"/>
    <w:rsid w:val="00B228F0"/>
    <w:rsid w:val="00B22C7D"/>
    <w:rsid w:val="00B22D85"/>
    <w:rsid w:val="00B22D8A"/>
    <w:rsid w:val="00B22D97"/>
    <w:rsid w:val="00B22E3F"/>
    <w:rsid w:val="00B22F5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D98"/>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F8"/>
    <w:rsid w:val="00B33104"/>
    <w:rsid w:val="00B3312D"/>
    <w:rsid w:val="00B332A1"/>
    <w:rsid w:val="00B33334"/>
    <w:rsid w:val="00B33433"/>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670"/>
    <w:rsid w:val="00B35715"/>
    <w:rsid w:val="00B35936"/>
    <w:rsid w:val="00B35937"/>
    <w:rsid w:val="00B35A64"/>
    <w:rsid w:val="00B35BDE"/>
    <w:rsid w:val="00B35CD9"/>
    <w:rsid w:val="00B35DD3"/>
    <w:rsid w:val="00B35F74"/>
    <w:rsid w:val="00B36257"/>
    <w:rsid w:val="00B3634E"/>
    <w:rsid w:val="00B36ADB"/>
    <w:rsid w:val="00B36BD8"/>
    <w:rsid w:val="00B37427"/>
    <w:rsid w:val="00B37632"/>
    <w:rsid w:val="00B37A7B"/>
    <w:rsid w:val="00B37D6B"/>
    <w:rsid w:val="00B40142"/>
    <w:rsid w:val="00B40672"/>
    <w:rsid w:val="00B40926"/>
    <w:rsid w:val="00B4092F"/>
    <w:rsid w:val="00B409DF"/>
    <w:rsid w:val="00B40C44"/>
    <w:rsid w:val="00B40D57"/>
    <w:rsid w:val="00B40D7E"/>
    <w:rsid w:val="00B40D8D"/>
    <w:rsid w:val="00B40DC5"/>
    <w:rsid w:val="00B40DCB"/>
    <w:rsid w:val="00B40FEC"/>
    <w:rsid w:val="00B41169"/>
    <w:rsid w:val="00B41300"/>
    <w:rsid w:val="00B41412"/>
    <w:rsid w:val="00B41431"/>
    <w:rsid w:val="00B41446"/>
    <w:rsid w:val="00B41A84"/>
    <w:rsid w:val="00B41CA9"/>
    <w:rsid w:val="00B41DCA"/>
    <w:rsid w:val="00B420AA"/>
    <w:rsid w:val="00B4216C"/>
    <w:rsid w:val="00B4218C"/>
    <w:rsid w:val="00B4224C"/>
    <w:rsid w:val="00B42359"/>
    <w:rsid w:val="00B42410"/>
    <w:rsid w:val="00B424C5"/>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632"/>
    <w:rsid w:val="00B4463D"/>
    <w:rsid w:val="00B44843"/>
    <w:rsid w:val="00B44D40"/>
    <w:rsid w:val="00B4509F"/>
    <w:rsid w:val="00B450D1"/>
    <w:rsid w:val="00B45229"/>
    <w:rsid w:val="00B452E3"/>
    <w:rsid w:val="00B4538B"/>
    <w:rsid w:val="00B45410"/>
    <w:rsid w:val="00B458D0"/>
    <w:rsid w:val="00B45CED"/>
    <w:rsid w:val="00B45E36"/>
    <w:rsid w:val="00B46356"/>
    <w:rsid w:val="00B4652F"/>
    <w:rsid w:val="00B467C8"/>
    <w:rsid w:val="00B4683B"/>
    <w:rsid w:val="00B469E9"/>
    <w:rsid w:val="00B46EC4"/>
    <w:rsid w:val="00B4721E"/>
    <w:rsid w:val="00B47231"/>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B7C"/>
    <w:rsid w:val="00B51C25"/>
    <w:rsid w:val="00B51FDD"/>
    <w:rsid w:val="00B5200B"/>
    <w:rsid w:val="00B522D4"/>
    <w:rsid w:val="00B52345"/>
    <w:rsid w:val="00B5264F"/>
    <w:rsid w:val="00B527EF"/>
    <w:rsid w:val="00B528E8"/>
    <w:rsid w:val="00B52A1C"/>
    <w:rsid w:val="00B52B20"/>
    <w:rsid w:val="00B52D7D"/>
    <w:rsid w:val="00B52E91"/>
    <w:rsid w:val="00B52F28"/>
    <w:rsid w:val="00B533D8"/>
    <w:rsid w:val="00B53539"/>
    <w:rsid w:val="00B5369F"/>
    <w:rsid w:val="00B537AD"/>
    <w:rsid w:val="00B538A4"/>
    <w:rsid w:val="00B53C64"/>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EA9"/>
    <w:rsid w:val="00B56F44"/>
    <w:rsid w:val="00B56FE6"/>
    <w:rsid w:val="00B57165"/>
    <w:rsid w:val="00B572B3"/>
    <w:rsid w:val="00B57342"/>
    <w:rsid w:val="00B5740D"/>
    <w:rsid w:val="00B57653"/>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B9D"/>
    <w:rsid w:val="00B60CDE"/>
    <w:rsid w:val="00B610C2"/>
    <w:rsid w:val="00B61236"/>
    <w:rsid w:val="00B61664"/>
    <w:rsid w:val="00B6167F"/>
    <w:rsid w:val="00B616C5"/>
    <w:rsid w:val="00B6178F"/>
    <w:rsid w:val="00B61AE6"/>
    <w:rsid w:val="00B61C98"/>
    <w:rsid w:val="00B6230E"/>
    <w:rsid w:val="00B62334"/>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B26"/>
    <w:rsid w:val="00B65B9E"/>
    <w:rsid w:val="00B65E7E"/>
    <w:rsid w:val="00B66086"/>
    <w:rsid w:val="00B662D1"/>
    <w:rsid w:val="00B663D6"/>
    <w:rsid w:val="00B664A3"/>
    <w:rsid w:val="00B666F6"/>
    <w:rsid w:val="00B66993"/>
    <w:rsid w:val="00B669AB"/>
    <w:rsid w:val="00B66ACE"/>
    <w:rsid w:val="00B66ADC"/>
    <w:rsid w:val="00B66DCD"/>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AB7"/>
    <w:rsid w:val="00B72B83"/>
    <w:rsid w:val="00B72C70"/>
    <w:rsid w:val="00B72DC1"/>
    <w:rsid w:val="00B7300C"/>
    <w:rsid w:val="00B732C3"/>
    <w:rsid w:val="00B73774"/>
    <w:rsid w:val="00B73808"/>
    <w:rsid w:val="00B7389C"/>
    <w:rsid w:val="00B73AC9"/>
    <w:rsid w:val="00B73B08"/>
    <w:rsid w:val="00B73B2E"/>
    <w:rsid w:val="00B73DA3"/>
    <w:rsid w:val="00B73F3A"/>
    <w:rsid w:val="00B74258"/>
    <w:rsid w:val="00B74285"/>
    <w:rsid w:val="00B742AC"/>
    <w:rsid w:val="00B74619"/>
    <w:rsid w:val="00B7468C"/>
    <w:rsid w:val="00B74BB7"/>
    <w:rsid w:val="00B750B0"/>
    <w:rsid w:val="00B753B2"/>
    <w:rsid w:val="00B7580C"/>
    <w:rsid w:val="00B758D3"/>
    <w:rsid w:val="00B759A1"/>
    <w:rsid w:val="00B75EB4"/>
    <w:rsid w:val="00B75ED2"/>
    <w:rsid w:val="00B76B2E"/>
    <w:rsid w:val="00B76B60"/>
    <w:rsid w:val="00B76BEE"/>
    <w:rsid w:val="00B76F4A"/>
    <w:rsid w:val="00B77066"/>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8B2"/>
    <w:rsid w:val="00B80A6B"/>
    <w:rsid w:val="00B80AF1"/>
    <w:rsid w:val="00B80D61"/>
    <w:rsid w:val="00B810E4"/>
    <w:rsid w:val="00B814AD"/>
    <w:rsid w:val="00B81808"/>
    <w:rsid w:val="00B81AED"/>
    <w:rsid w:val="00B81C60"/>
    <w:rsid w:val="00B81CE8"/>
    <w:rsid w:val="00B82082"/>
    <w:rsid w:val="00B82217"/>
    <w:rsid w:val="00B8226B"/>
    <w:rsid w:val="00B823BF"/>
    <w:rsid w:val="00B82497"/>
    <w:rsid w:val="00B825AA"/>
    <w:rsid w:val="00B827B5"/>
    <w:rsid w:val="00B82B1C"/>
    <w:rsid w:val="00B83133"/>
    <w:rsid w:val="00B83140"/>
    <w:rsid w:val="00B83235"/>
    <w:rsid w:val="00B832AC"/>
    <w:rsid w:val="00B83ABA"/>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D6D"/>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1CB9"/>
    <w:rsid w:val="00B91CE6"/>
    <w:rsid w:val="00B91E8F"/>
    <w:rsid w:val="00B92123"/>
    <w:rsid w:val="00B9220B"/>
    <w:rsid w:val="00B922AA"/>
    <w:rsid w:val="00B92930"/>
    <w:rsid w:val="00B92A48"/>
    <w:rsid w:val="00B92AD7"/>
    <w:rsid w:val="00B92BD3"/>
    <w:rsid w:val="00B92D05"/>
    <w:rsid w:val="00B92F2C"/>
    <w:rsid w:val="00B932CA"/>
    <w:rsid w:val="00B934FC"/>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4A4"/>
    <w:rsid w:val="00B96787"/>
    <w:rsid w:val="00B96A9C"/>
    <w:rsid w:val="00B96C69"/>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7A9"/>
    <w:rsid w:val="00BA186F"/>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E79"/>
    <w:rsid w:val="00BA32B5"/>
    <w:rsid w:val="00BA3372"/>
    <w:rsid w:val="00BA3402"/>
    <w:rsid w:val="00BA3515"/>
    <w:rsid w:val="00BA3651"/>
    <w:rsid w:val="00BA36CD"/>
    <w:rsid w:val="00BA3A89"/>
    <w:rsid w:val="00BA3C30"/>
    <w:rsid w:val="00BA3C82"/>
    <w:rsid w:val="00BA3EBA"/>
    <w:rsid w:val="00BA3EC4"/>
    <w:rsid w:val="00BA3F14"/>
    <w:rsid w:val="00BA40F0"/>
    <w:rsid w:val="00BA417C"/>
    <w:rsid w:val="00BA422A"/>
    <w:rsid w:val="00BA430B"/>
    <w:rsid w:val="00BA4370"/>
    <w:rsid w:val="00BA4523"/>
    <w:rsid w:val="00BA4610"/>
    <w:rsid w:val="00BA4684"/>
    <w:rsid w:val="00BA46CC"/>
    <w:rsid w:val="00BA471C"/>
    <w:rsid w:val="00BA480A"/>
    <w:rsid w:val="00BA4999"/>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6C"/>
    <w:rsid w:val="00BB0C99"/>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EF"/>
    <w:rsid w:val="00BB754C"/>
    <w:rsid w:val="00BB763E"/>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9F"/>
    <w:rsid w:val="00BC1CFB"/>
    <w:rsid w:val="00BC1FA7"/>
    <w:rsid w:val="00BC215C"/>
    <w:rsid w:val="00BC22B0"/>
    <w:rsid w:val="00BC2565"/>
    <w:rsid w:val="00BC2820"/>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5446"/>
    <w:rsid w:val="00BC5471"/>
    <w:rsid w:val="00BC55AB"/>
    <w:rsid w:val="00BC55EC"/>
    <w:rsid w:val="00BC5A52"/>
    <w:rsid w:val="00BC5AFD"/>
    <w:rsid w:val="00BC5CA1"/>
    <w:rsid w:val="00BC5E51"/>
    <w:rsid w:val="00BC623B"/>
    <w:rsid w:val="00BC632C"/>
    <w:rsid w:val="00BC63D9"/>
    <w:rsid w:val="00BC649C"/>
    <w:rsid w:val="00BC6588"/>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838"/>
    <w:rsid w:val="00BD29EB"/>
    <w:rsid w:val="00BD2A18"/>
    <w:rsid w:val="00BD2B5E"/>
    <w:rsid w:val="00BD2D0A"/>
    <w:rsid w:val="00BD2D46"/>
    <w:rsid w:val="00BD2DD2"/>
    <w:rsid w:val="00BD2EEC"/>
    <w:rsid w:val="00BD3206"/>
    <w:rsid w:val="00BD33E8"/>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26A"/>
    <w:rsid w:val="00BD5371"/>
    <w:rsid w:val="00BD55D2"/>
    <w:rsid w:val="00BD5817"/>
    <w:rsid w:val="00BD5A10"/>
    <w:rsid w:val="00BD5CC9"/>
    <w:rsid w:val="00BD5F49"/>
    <w:rsid w:val="00BD61BA"/>
    <w:rsid w:val="00BD627D"/>
    <w:rsid w:val="00BD64F9"/>
    <w:rsid w:val="00BD65F6"/>
    <w:rsid w:val="00BD6953"/>
    <w:rsid w:val="00BD6BAE"/>
    <w:rsid w:val="00BD6D2C"/>
    <w:rsid w:val="00BD7003"/>
    <w:rsid w:val="00BD7035"/>
    <w:rsid w:val="00BD70F5"/>
    <w:rsid w:val="00BD735F"/>
    <w:rsid w:val="00BD73D6"/>
    <w:rsid w:val="00BD741A"/>
    <w:rsid w:val="00BD7537"/>
    <w:rsid w:val="00BD75BB"/>
    <w:rsid w:val="00BD78CB"/>
    <w:rsid w:val="00BD79C1"/>
    <w:rsid w:val="00BD7C0D"/>
    <w:rsid w:val="00BD7FC1"/>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D20"/>
    <w:rsid w:val="00BF1140"/>
    <w:rsid w:val="00BF13F6"/>
    <w:rsid w:val="00BF1535"/>
    <w:rsid w:val="00BF189F"/>
    <w:rsid w:val="00BF1993"/>
    <w:rsid w:val="00BF1A4D"/>
    <w:rsid w:val="00BF1A96"/>
    <w:rsid w:val="00BF1B94"/>
    <w:rsid w:val="00BF1C98"/>
    <w:rsid w:val="00BF1E5B"/>
    <w:rsid w:val="00BF1E93"/>
    <w:rsid w:val="00BF1EF1"/>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B01"/>
    <w:rsid w:val="00BF3E6F"/>
    <w:rsid w:val="00BF3EF0"/>
    <w:rsid w:val="00BF3F13"/>
    <w:rsid w:val="00BF3FDD"/>
    <w:rsid w:val="00BF41A3"/>
    <w:rsid w:val="00BF4323"/>
    <w:rsid w:val="00BF4481"/>
    <w:rsid w:val="00BF44F0"/>
    <w:rsid w:val="00BF4746"/>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285"/>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F7"/>
    <w:rsid w:val="00C00F51"/>
    <w:rsid w:val="00C01034"/>
    <w:rsid w:val="00C01339"/>
    <w:rsid w:val="00C018BE"/>
    <w:rsid w:val="00C01946"/>
    <w:rsid w:val="00C01A07"/>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DA1"/>
    <w:rsid w:val="00C04DAA"/>
    <w:rsid w:val="00C04F65"/>
    <w:rsid w:val="00C05169"/>
    <w:rsid w:val="00C052A9"/>
    <w:rsid w:val="00C05637"/>
    <w:rsid w:val="00C05671"/>
    <w:rsid w:val="00C05984"/>
    <w:rsid w:val="00C05AC6"/>
    <w:rsid w:val="00C06129"/>
    <w:rsid w:val="00C061B4"/>
    <w:rsid w:val="00C062C5"/>
    <w:rsid w:val="00C063D6"/>
    <w:rsid w:val="00C065BE"/>
    <w:rsid w:val="00C0664C"/>
    <w:rsid w:val="00C06650"/>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13DF"/>
    <w:rsid w:val="00C11400"/>
    <w:rsid w:val="00C114A7"/>
    <w:rsid w:val="00C11822"/>
    <w:rsid w:val="00C119D0"/>
    <w:rsid w:val="00C11D1D"/>
    <w:rsid w:val="00C11D25"/>
    <w:rsid w:val="00C11D99"/>
    <w:rsid w:val="00C11E12"/>
    <w:rsid w:val="00C11EBB"/>
    <w:rsid w:val="00C12266"/>
    <w:rsid w:val="00C1233A"/>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20"/>
    <w:rsid w:val="00C151A3"/>
    <w:rsid w:val="00C151CF"/>
    <w:rsid w:val="00C15247"/>
    <w:rsid w:val="00C156B9"/>
    <w:rsid w:val="00C1573F"/>
    <w:rsid w:val="00C1579C"/>
    <w:rsid w:val="00C15AC3"/>
    <w:rsid w:val="00C15C26"/>
    <w:rsid w:val="00C15D84"/>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200B8"/>
    <w:rsid w:val="00C20EA2"/>
    <w:rsid w:val="00C20F2C"/>
    <w:rsid w:val="00C21121"/>
    <w:rsid w:val="00C21194"/>
    <w:rsid w:val="00C211A2"/>
    <w:rsid w:val="00C2138B"/>
    <w:rsid w:val="00C21435"/>
    <w:rsid w:val="00C2150E"/>
    <w:rsid w:val="00C216B5"/>
    <w:rsid w:val="00C216D2"/>
    <w:rsid w:val="00C21B05"/>
    <w:rsid w:val="00C21C79"/>
    <w:rsid w:val="00C221D2"/>
    <w:rsid w:val="00C2230D"/>
    <w:rsid w:val="00C2262D"/>
    <w:rsid w:val="00C2275A"/>
    <w:rsid w:val="00C22BDD"/>
    <w:rsid w:val="00C22BFF"/>
    <w:rsid w:val="00C22F01"/>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E57"/>
    <w:rsid w:val="00C30FA0"/>
    <w:rsid w:val="00C310CD"/>
    <w:rsid w:val="00C311A8"/>
    <w:rsid w:val="00C3126D"/>
    <w:rsid w:val="00C3136B"/>
    <w:rsid w:val="00C31492"/>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62"/>
    <w:rsid w:val="00C33DFB"/>
    <w:rsid w:val="00C343DD"/>
    <w:rsid w:val="00C345D2"/>
    <w:rsid w:val="00C34A1E"/>
    <w:rsid w:val="00C34F13"/>
    <w:rsid w:val="00C352F7"/>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3B0"/>
    <w:rsid w:val="00C4442C"/>
    <w:rsid w:val="00C44437"/>
    <w:rsid w:val="00C444C1"/>
    <w:rsid w:val="00C445B4"/>
    <w:rsid w:val="00C446C1"/>
    <w:rsid w:val="00C44824"/>
    <w:rsid w:val="00C44881"/>
    <w:rsid w:val="00C449FD"/>
    <w:rsid w:val="00C44A13"/>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BE0"/>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6AD"/>
    <w:rsid w:val="00C556D4"/>
    <w:rsid w:val="00C55845"/>
    <w:rsid w:val="00C558A2"/>
    <w:rsid w:val="00C55A4E"/>
    <w:rsid w:val="00C55AB2"/>
    <w:rsid w:val="00C55D4C"/>
    <w:rsid w:val="00C55D71"/>
    <w:rsid w:val="00C55E34"/>
    <w:rsid w:val="00C55F09"/>
    <w:rsid w:val="00C56008"/>
    <w:rsid w:val="00C561ED"/>
    <w:rsid w:val="00C5678A"/>
    <w:rsid w:val="00C56887"/>
    <w:rsid w:val="00C56B55"/>
    <w:rsid w:val="00C56DD5"/>
    <w:rsid w:val="00C56EA6"/>
    <w:rsid w:val="00C56EF8"/>
    <w:rsid w:val="00C57003"/>
    <w:rsid w:val="00C574D8"/>
    <w:rsid w:val="00C574E4"/>
    <w:rsid w:val="00C57847"/>
    <w:rsid w:val="00C5785A"/>
    <w:rsid w:val="00C579C7"/>
    <w:rsid w:val="00C57AF7"/>
    <w:rsid w:val="00C57BAB"/>
    <w:rsid w:val="00C601AC"/>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C46"/>
    <w:rsid w:val="00C6312A"/>
    <w:rsid w:val="00C63209"/>
    <w:rsid w:val="00C632A3"/>
    <w:rsid w:val="00C63407"/>
    <w:rsid w:val="00C63756"/>
    <w:rsid w:val="00C63898"/>
    <w:rsid w:val="00C6389B"/>
    <w:rsid w:val="00C63EB7"/>
    <w:rsid w:val="00C63F19"/>
    <w:rsid w:val="00C641CE"/>
    <w:rsid w:val="00C64253"/>
    <w:rsid w:val="00C64459"/>
    <w:rsid w:val="00C64921"/>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9F8"/>
    <w:rsid w:val="00C70C5F"/>
    <w:rsid w:val="00C70CE9"/>
    <w:rsid w:val="00C70FFB"/>
    <w:rsid w:val="00C712F6"/>
    <w:rsid w:val="00C71350"/>
    <w:rsid w:val="00C71713"/>
    <w:rsid w:val="00C717B1"/>
    <w:rsid w:val="00C71973"/>
    <w:rsid w:val="00C719D3"/>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689"/>
    <w:rsid w:val="00C94708"/>
    <w:rsid w:val="00C948BE"/>
    <w:rsid w:val="00C94995"/>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E2B"/>
    <w:rsid w:val="00C96269"/>
    <w:rsid w:val="00C962EE"/>
    <w:rsid w:val="00C96385"/>
    <w:rsid w:val="00C9659A"/>
    <w:rsid w:val="00C9674B"/>
    <w:rsid w:val="00C9679E"/>
    <w:rsid w:val="00C96850"/>
    <w:rsid w:val="00C96C73"/>
    <w:rsid w:val="00C96CB5"/>
    <w:rsid w:val="00C96E0A"/>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A2"/>
    <w:rsid w:val="00CA22B7"/>
    <w:rsid w:val="00CA26D8"/>
    <w:rsid w:val="00CA2B37"/>
    <w:rsid w:val="00CA2DBA"/>
    <w:rsid w:val="00CA2E64"/>
    <w:rsid w:val="00CA2EF5"/>
    <w:rsid w:val="00CA2F68"/>
    <w:rsid w:val="00CA30B7"/>
    <w:rsid w:val="00CA314B"/>
    <w:rsid w:val="00CA366B"/>
    <w:rsid w:val="00CA3744"/>
    <w:rsid w:val="00CA37BE"/>
    <w:rsid w:val="00CA3A6C"/>
    <w:rsid w:val="00CA3CBD"/>
    <w:rsid w:val="00CA3CDF"/>
    <w:rsid w:val="00CA3D55"/>
    <w:rsid w:val="00CA4027"/>
    <w:rsid w:val="00CA4102"/>
    <w:rsid w:val="00CA4289"/>
    <w:rsid w:val="00CA463F"/>
    <w:rsid w:val="00CA48C7"/>
    <w:rsid w:val="00CA4CF4"/>
    <w:rsid w:val="00CA4E9C"/>
    <w:rsid w:val="00CA50A6"/>
    <w:rsid w:val="00CA54E6"/>
    <w:rsid w:val="00CA553B"/>
    <w:rsid w:val="00CA57EA"/>
    <w:rsid w:val="00CA5A1C"/>
    <w:rsid w:val="00CA5A3E"/>
    <w:rsid w:val="00CA5C16"/>
    <w:rsid w:val="00CA5FFC"/>
    <w:rsid w:val="00CA607F"/>
    <w:rsid w:val="00CA62E7"/>
    <w:rsid w:val="00CA62F0"/>
    <w:rsid w:val="00CA63EA"/>
    <w:rsid w:val="00CA64F9"/>
    <w:rsid w:val="00CA67D9"/>
    <w:rsid w:val="00CA68D2"/>
    <w:rsid w:val="00CA6A28"/>
    <w:rsid w:val="00CA6C7C"/>
    <w:rsid w:val="00CA6E9D"/>
    <w:rsid w:val="00CA7186"/>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B46"/>
    <w:rsid w:val="00CB5B9F"/>
    <w:rsid w:val="00CB5E31"/>
    <w:rsid w:val="00CB60B4"/>
    <w:rsid w:val="00CB6104"/>
    <w:rsid w:val="00CB63AA"/>
    <w:rsid w:val="00CB63AF"/>
    <w:rsid w:val="00CB65AA"/>
    <w:rsid w:val="00CB67DD"/>
    <w:rsid w:val="00CB6862"/>
    <w:rsid w:val="00CB687D"/>
    <w:rsid w:val="00CB68F0"/>
    <w:rsid w:val="00CB698E"/>
    <w:rsid w:val="00CB6B0F"/>
    <w:rsid w:val="00CB6C40"/>
    <w:rsid w:val="00CB6D32"/>
    <w:rsid w:val="00CB6E2D"/>
    <w:rsid w:val="00CB6EBB"/>
    <w:rsid w:val="00CB6EDE"/>
    <w:rsid w:val="00CB6FA3"/>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F5"/>
    <w:rsid w:val="00CD039A"/>
    <w:rsid w:val="00CD05CA"/>
    <w:rsid w:val="00CD0710"/>
    <w:rsid w:val="00CD073E"/>
    <w:rsid w:val="00CD07D3"/>
    <w:rsid w:val="00CD0882"/>
    <w:rsid w:val="00CD08EA"/>
    <w:rsid w:val="00CD0959"/>
    <w:rsid w:val="00CD0BD9"/>
    <w:rsid w:val="00CD0D59"/>
    <w:rsid w:val="00CD0EB2"/>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BE0"/>
    <w:rsid w:val="00CD2C31"/>
    <w:rsid w:val="00CD2D1D"/>
    <w:rsid w:val="00CD305E"/>
    <w:rsid w:val="00CD3197"/>
    <w:rsid w:val="00CD31F3"/>
    <w:rsid w:val="00CD32A2"/>
    <w:rsid w:val="00CD3435"/>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69C"/>
    <w:rsid w:val="00CE172E"/>
    <w:rsid w:val="00CE17FA"/>
    <w:rsid w:val="00CE1892"/>
    <w:rsid w:val="00CE1A6C"/>
    <w:rsid w:val="00CE1A7E"/>
    <w:rsid w:val="00CE1BD6"/>
    <w:rsid w:val="00CE1D27"/>
    <w:rsid w:val="00CE2186"/>
    <w:rsid w:val="00CE22C7"/>
    <w:rsid w:val="00CE231C"/>
    <w:rsid w:val="00CE24D5"/>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852"/>
    <w:rsid w:val="00CE6BDC"/>
    <w:rsid w:val="00CE718D"/>
    <w:rsid w:val="00CE71BF"/>
    <w:rsid w:val="00CE71D8"/>
    <w:rsid w:val="00CE7247"/>
    <w:rsid w:val="00CE738D"/>
    <w:rsid w:val="00CE7BFD"/>
    <w:rsid w:val="00CE7CCC"/>
    <w:rsid w:val="00CE7F82"/>
    <w:rsid w:val="00CF0451"/>
    <w:rsid w:val="00CF049C"/>
    <w:rsid w:val="00CF05CA"/>
    <w:rsid w:val="00CF066C"/>
    <w:rsid w:val="00CF0B6B"/>
    <w:rsid w:val="00CF0F2F"/>
    <w:rsid w:val="00CF0FBA"/>
    <w:rsid w:val="00CF12D3"/>
    <w:rsid w:val="00CF12DB"/>
    <w:rsid w:val="00CF16D7"/>
    <w:rsid w:val="00CF19F2"/>
    <w:rsid w:val="00CF1B19"/>
    <w:rsid w:val="00CF200E"/>
    <w:rsid w:val="00CF217C"/>
    <w:rsid w:val="00CF237B"/>
    <w:rsid w:val="00CF263B"/>
    <w:rsid w:val="00CF2745"/>
    <w:rsid w:val="00CF2CE3"/>
    <w:rsid w:val="00CF30C5"/>
    <w:rsid w:val="00CF30DB"/>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E18"/>
    <w:rsid w:val="00CF7F80"/>
    <w:rsid w:val="00D00F1A"/>
    <w:rsid w:val="00D00FDA"/>
    <w:rsid w:val="00D01184"/>
    <w:rsid w:val="00D01287"/>
    <w:rsid w:val="00D013BC"/>
    <w:rsid w:val="00D0146C"/>
    <w:rsid w:val="00D01985"/>
    <w:rsid w:val="00D01E56"/>
    <w:rsid w:val="00D01E99"/>
    <w:rsid w:val="00D02ECF"/>
    <w:rsid w:val="00D02F4C"/>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849"/>
    <w:rsid w:val="00D048E1"/>
    <w:rsid w:val="00D04B3A"/>
    <w:rsid w:val="00D04C79"/>
    <w:rsid w:val="00D04EA8"/>
    <w:rsid w:val="00D04F0B"/>
    <w:rsid w:val="00D05112"/>
    <w:rsid w:val="00D051DC"/>
    <w:rsid w:val="00D0526A"/>
    <w:rsid w:val="00D0534C"/>
    <w:rsid w:val="00D05462"/>
    <w:rsid w:val="00D055CA"/>
    <w:rsid w:val="00D057B6"/>
    <w:rsid w:val="00D05ACA"/>
    <w:rsid w:val="00D05B14"/>
    <w:rsid w:val="00D05C2B"/>
    <w:rsid w:val="00D05C73"/>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FF"/>
    <w:rsid w:val="00D1700A"/>
    <w:rsid w:val="00D17030"/>
    <w:rsid w:val="00D175DA"/>
    <w:rsid w:val="00D17BA7"/>
    <w:rsid w:val="00D17CDE"/>
    <w:rsid w:val="00D17D26"/>
    <w:rsid w:val="00D2000A"/>
    <w:rsid w:val="00D20203"/>
    <w:rsid w:val="00D20375"/>
    <w:rsid w:val="00D20395"/>
    <w:rsid w:val="00D203D9"/>
    <w:rsid w:val="00D2081F"/>
    <w:rsid w:val="00D20846"/>
    <w:rsid w:val="00D20874"/>
    <w:rsid w:val="00D20F3E"/>
    <w:rsid w:val="00D20F67"/>
    <w:rsid w:val="00D20FB3"/>
    <w:rsid w:val="00D2113F"/>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A8B"/>
    <w:rsid w:val="00D25AED"/>
    <w:rsid w:val="00D25AF9"/>
    <w:rsid w:val="00D25BC0"/>
    <w:rsid w:val="00D25BFA"/>
    <w:rsid w:val="00D25DB0"/>
    <w:rsid w:val="00D2631D"/>
    <w:rsid w:val="00D263A8"/>
    <w:rsid w:val="00D263D4"/>
    <w:rsid w:val="00D26404"/>
    <w:rsid w:val="00D264B9"/>
    <w:rsid w:val="00D26710"/>
    <w:rsid w:val="00D26AFC"/>
    <w:rsid w:val="00D26CD3"/>
    <w:rsid w:val="00D26D3E"/>
    <w:rsid w:val="00D26F27"/>
    <w:rsid w:val="00D26F47"/>
    <w:rsid w:val="00D26F57"/>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40E"/>
    <w:rsid w:val="00D31484"/>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635"/>
    <w:rsid w:val="00D507C6"/>
    <w:rsid w:val="00D508DF"/>
    <w:rsid w:val="00D5091E"/>
    <w:rsid w:val="00D5092C"/>
    <w:rsid w:val="00D50A11"/>
    <w:rsid w:val="00D50C40"/>
    <w:rsid w:val="00D510FF"/>
    <w:rsid w:val="00D5131F"/>
    <w:rsid w:val="00D51609"/>
    <w:rsid w:val="00D51968"/>
    <w:rsid w:val="00D51996"/>
    <w:rsid w:val="00D51C65"/>
    <w:rsid w:val="00D51D7F"/>
    <w:rsid w:val="00D51E94"/>
    <w:rsid w:val="00D51F1D"/>
    <w:rsid w:val="00D51FB3"/>
    <w:rsid w:val="00D521FD"/>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132"/>
    <w:rsid w:val="00D57472"/>
    <w:rsid w:val="00D57502"/>
    <w:rsid w:val="00D57529"/>
    <w:rsid w:val="00D5754A"/>
    <w:rsid w:val="00D576D9"/>
    <w:rsid w:val="00D5772E"/>
    <w:rsid w:val="00D578D8"/>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E60"/>
    <w:rsid w:val="00D66E9E"/>
    <w:rsid w:val="00D67201"/>
    <w:rsid w:val="00D6750F"/>
    <w:rsid w:val="00D67609"/>
    <w:rsid w:val="00D67807"/>
    <w:rsid w:val="00D6786B"/>
    <w:rsid w:val="00D6786C"/>
    <w:rsid w:val="00D679AB"/>
    <w:rsid w:val="00D67D8D"/>
    <w:rsid w:val="00D67F4C"/>
    <w:rsid w:val="00D700CD"/>
    <w:rsid w:val="00D702B5"/>
    <w:rsid w:val="00D70637"/>
    <w:rsid w:val="00D71276"/>
    <w:rsid w:val="00D71417"/>
    <w:rsid w:val="00D714CA"/>
    <w:rsid w:val="00D715CD"/>
    <w:rsid w:val="00D7161A"/>
    <w:rsid w:val="00D716AF"/>
    <w:rsid w:val="00D71783"/>
    <w:rsid w:val="00D720B5"/>
    <w:rsid w:val="00D72594"/>
    <w:rsid w:val="00D725F1"/>
    <w:rsid w:val="00D727D0"/>
    <w:rsid w:val="00D72978"/>
    <w:rsid w:val="00D72B2D"/>
    <w:rsid w:val="00D72B7A"/>
    <w:rsid w:val="00D72C43"/>
    <w:rsid w:val="00D72E4B"/>
    <w:rsid w:val="00D72E76"/>
    <w:rsid w:val="00D73037"/>
    <w:rsid w:val="00D73464"/>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7D4"/>
    <w:rsid w:val="00D80854"/>
    <w:rsid w:val="00D808E4"/>
    <w:rsid w:val="00D809EF"/>
    <w:rsid w:val="00D80D4E"/>
    <w:rsid w:val="00D80E19"/>
    <w:rsid w:val="00D80EA2"/>
    <w:rsid w:val="00D80FBB"/>
    <w:rsid w:val="00D81137"/>
    <w:rsid w:val="00D81686"/>
    <w:rsid w:val="00D81763"/>
    <w:rsid w:val="00D817AC"/>
    <w:rsid w:val="00D81A61"/>
    <w:rsid w:val="00D81E2E"/>
    <w:rsid w:val="00D81F2D"/>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66"/>
    <w:rsid w:val="00D8559E"/>
    <w:rsid w:val="00D85EE0"/>
    <w:rsid w:val="00D8616C"/>
    <w:rsid w:val="00D8635E"/>
    <w:rsid w:val="00D86512"/>
    <w:rsid w:val="00D869E1"/>
    <w:rsid w:val="00D86A64"/>
    <w:rsid w:val="00D86BAD"/>
    <w:rsid w:val="00D86D0A"/>
    <w:rsid w:val="00D870AD"/>
    <w:rsid w:val="00D87296"/>
    <w:rsid w:val="00D875E3"/>
    <w:rsid w:val="00D876C1"/>
    <w:rsid w:val="00D87A09"/>
    <w:rsid w:val="00D87A90"/>
    <w:rsid w:val="00D87C21"/>
    <w:rsid w:val="00D87D29"/>
    <w:rsid w:val="00D902C3"/>
    <w:rsid w:val="00D9049E"/>
    <w:rsid w:val="00D9092E"/>
    <w:rsid w:val="00D9098E"/>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78"/>
    <w:rsid w:val="00D937CE"/>
    <w:rsid w:val="00D93831"/>
    <w:rsid w:val="00D938E5"/>
    <w:rsid w:val="00D93BB2"/>
    <w:rsid w:val="00D93F6F"/>
    <w:rsid w:val="00D94721"/>
    <w:rsid w:val="00D947E9"/>
    <w:rsid w:val="00D947EF"/>
    <w:rsid w:val="00D94885"/>
    <w:rsid w:val="00D94AB6"/>
    <w:rsid w:val="00D94CAD"/>
    <w:rsid w:val="00D94D9D"/>
    <w:rsid w:val="00D94E76"/>
    <w:rsid w:val="00D94FF2"/>
    <w:rsid w:val="00D9500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459"/>
    <w:rsid w:val="00D97904"/>
    <w:rsid w:val="00D97A0F"/>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A27"/>
    <w:rsid w:val="00DA2B94"/>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B0298"/>
    <w:rsid w:val="00DB02FD"/>
    <w:rsid w:val="00DB0627"/>
    <w:rsid w:val="00DB06DE"/>
    <w:rsid w:val="00DB0833"/>
    <w:rsid w:val="00DB08C9"/>
    <w:rsid w:val="00DB08FF"/>
    <w:rsid w:val="00DB0901"/>
    <w:rsid w:val="00DB0990"/>
    <w:rsid w:val="00DB0FF3"/>
    <w:rsid w:val="00DB10CE"/>
    <w:rsid w:val="00DB1117"/>
    <w:rsid w:val="00DB17DA"/>
    <w:rsid w:val="00DB1BC4"/>
    <w:rsid w:val="00DB1DE9"/>
    <w:rsid w:val="00DB1F13"/>
    <w:rsid w:val="00DB204B"/>
    <w:rsid w:val="00DB2315"/>
    <w:rsid w:val="00DB2A5B"/>
    <w:rsid w:val="00DB2AD4"/>
    <w:rsid w:val="00DB2EC8"/>
    <w:rsid w:val="00DB30E7"/>
    <w:rsid w:val="00DB31CB"/>
    <w:rsid w:val="00DB36BB"/>
    <w:rsid w:val="00DB3B29"/>
    <w:rsid w:val="00DB3B2A"/>
    <w:rsid w:val="00DB3D35"/>
    <w:rsid w:val="00DB3E1E"/>
    <w:rsid w:val="00DB4229"/>
    <w:rsid w:val="00DB4237"/>
    <w:rsid w:val="00DB427E"/>
    <w:rsid w:val="00DB4364"/>
    <w:rsid w:val="00DB459E"/>
    <w:rsid w:val="00DB482F"/>
    <w:rsid w:val="00DB4901"/>
    <w:rsid w:val="00DB4C12"/>
    <w:rsid w:val="00DB4EC1"/>
    <w:rsid w:val="00DB5107"/>
    <w:rsid w:val="00DB515E"/>
    <w:rsid w:val="00DB52C6"/>
    <w:rsid w:val="00DB5317"/>
    <w:rsid w:val="00DB5494"/>
    <w:rsid w:val="00DB5955"/>
    <w:rsid w:val="00DB5B09"/>
    <w:rsid w:val="00DB5BBC"/>
    <w:rsid w:val="00DB5DF8"/>
    <w:rsid w:val="00DB5F12"/>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20EA"/>
    <w:rsid w:val="00DC2186"/>
    <w:rsid w:val="00DC2661"/>
    <w:rsid w:val="00DC267C"/>
    <w:rsid w:val="00DC27F6"/>
    <w:rsid w:val="00DC285A"/>
    <w:rsid w:val="00DC2B50"/>
    <w:rsid w:val="00DC2BC1"/>
    <w:rsid w:val="00DC2D95"/>
    <w:rsid w:val="00DC2DAA"/>
    <w:rsid w:val="00DC2FBB"/>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D5B"/>
    <w:rsid w:val="00DC6095"/>
    <w:rsid w:val="00DC64B3"/>
    <w:rsid w:val="00DC65F1"/>
    <w:rsid w:val="00DC66E6"/>
    <w:rsid w:val="00DC677A"/>
    <w:rsid w:val="00DC679A"/>
    <w:rsid w:val="00DC6863"/>
    <w:rsid w:val="00DC697A"/>
    <w:rsid w:val="00DC6B15"/>
    <w:rsid w:val="00DC708D"/>
    <w:rsid w:val="00DC73DC"/>
    <w:rsid w:val="00DC767C"/>
    <w:rsid w:val="00DC7727"/>
    <w:rsid w:val="00DC7818"/>
    <w:rsid w:val="00DC7A6D"/>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D1"/>
    <w:rsid w:val="00DD2943"/>
    <w:rsid w:val="00DD31A1"/>
    <w:rsid w:val="00DD34F7"/>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A05"/>
    <w:rsid w:val="00DE7A0E"/>
    <w:rsid w:val="00DE7AC4"/>
    <w:rsid w:val="00DE7AF9"/>
    <w:rsid w:val="00DE7C72"/>
    <w:rsid w:val="00DE7F84"/>
    <w:rsid w:val="00DF0000"/>
    <w:rsid w:val="00DF01BF"/>
    <w:rsid w:val="00DF01EC"/>
    <w:rsid w:val="00DF0263"/>
    <w:rsid w:val="00DF02E4"/>
    <w:rsid w:val="00DF0465"/>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9F"/>
    <w:rsid w:val="00E04922"/>
    <w:rsid w:val="00E04932"/>
    <w:rsid w:val="00E04A1D"/>
    <w:rsid w:val="00E04C31"/>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E6"/>
    <w:rsid w:val="00E119C3"/>
    <w:rsid w:val="00E11A67"/>
    <w:rsid w:val="00E11AD7"/>
    <w:rsid w:val="00E11FCC"/>
    <w:rsid w:val="00E1231E"/>
    <w:rsid w:val="00E12648"/>
    <w:rsid w:val="00E12701"/>
    <w:rsid w:val="00E128CF"/>
    <w:rsid w:val="00E12C9B"/>
    <w:rsid w:val="00E12E0A"/>
    <w:rsid w:val="00E12EA8"/>
    <w:rsid w:val="00E12F2C"/>
    <w:rsid w:val="00E131CF"/>
    <w:rsid w:val="00E13260"/>
    <w:rsid w:val="00E13294"/>
    <w:rsid w:val="00E135F6"/>
    <w:rsid w:val="00E1369C"/>
    <w:rsid w:val="00E137B5"/>
    <w:rsid w:val="00E1385A"/>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947"/>
    <w:rsid w:val="00E15C35"/>
    <w:rsid w:val="00E15E2F"/>
    <w:rsid w:val="00E15E9E"/>
    <w:rsid w:val="00E15FEC"/>
    <w:rsid w:val="00E16166"/>
    <w:rsid w:val="00E161AE"/>
    <w:rsid w:val="00E164E1"/>
    <w:rsid w:val="00E16568"/>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C3"/>
    <w:rsid w:val="00E20C8F"/>
    <w:rsid w:val="00E20D94"/>
    <w:rsid w:val="00E20EF1"/>
    <w:rsid w:val="00E20F0F"/>
    <w:rsid w:val="00E21195"/>
    <w:rsid w:val="00E211A2"/>
    <w:rsid w:val="00E213A9"/>
    <w:rsid w:val="00E2184C"/>
    <w:rsid w:val="00E218BA"/>
    <w:rsid w:val="00E21ACD"/>
    <w:rsid w:val="00E21B99"/>
    <w:rsid w:val="00E21E1D"/>
    <w:rsid w:val="00E220BB"/>
    <w:rsid w:val="00E2246B"/>
    <w:rsid w:val="00E22685"/>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C8E"/>
    <w:rsid w:val="00E27D01"/>
    <w:rsid w:val="00E27F34"/>
    <w:rsid w:val="00E27F6A"/>
    <w:rsid w:val="00E30774"/>
    <w:rsid w:val="00E307A0"/>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6AA"/>
    <w:rsid w:val="00E33784"/>
    <w:rsid w:val="00E337D6"/>
    <w:rsid w:val="00E33B15"/>
    <w:rsid w:val="00E33BDC"/>
    <w:rsid w:val="00E344C1"/>
    <w:rsid w:val="00E3466C"/>
    <w:rsid w:val="00E3468A"/>
    <w:rsid w:val="00E34706"/>
    <w:rsid w:val="00E3472E"/>
    <w:rsid w:val="00E34893"/>
    <w:rsid w:val="00E349AE"/>
    <w:rsid w:val="00E349B2"/>
    <w:rsid w:val="00E349EC"/>
    <w:rsid w:val="00E34BD8"/>
    <w:rsid w:val="00E34E4A"/>
    <w:rsid w:val="00E35031"/>
    <w:rsid w:val="00E35383"/>
    <w:rsid w:val="00E357B8"/>
    <w:rsid w:val="00E358F1"/>
    <w:rsid w:val="00E359D3"/>
    <w:rsid w:val="00E35BC8"/>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CBB"/>
    <w:rsid w:val="00E37E39"/>
    <w:rsid w:val="00E4005C"/>
    <w:rsid w:val="00E40224"/>
    <w:rsid w:val="00E40316"/>
    <w:rsid w:val="00E403AB"/>
    <w:rsid w:val="00E40898"/>
    <w:rsid w:val="00E408A5"/>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9"/>
    <w:rsid w:val="00E43349"/>
    <w:rsid w:val="00E4338D"/>
    <w:rsid w:val="00E4344A"/>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B12"/>
    <w:rsid w:val="00E50D35"/>
    <w:rsid w:val="00E50D5E"/>
    <w:rsid w:val="00E50DF6"/>
    <w:rsid w:val="00E51290"/>
    <w:rsid w:val="00E51336"/>
    <w:rsid w:val="00E514E2"/>
    <w:rsid w:val="00E51695"/>
    <w:rsid w:val="00E516F3"/>
    <w:rsid w:val="00E5173D"/>
    <w:rsid w:val="00E5190E"/>
    <w:rsid w:val="00E519A8"/>
    <w:rsid w:val="00E51C87"/>
    <w:rsid w:val="00E51DF4"/>
    <w:rsid w:val="00E51E3C"/>
    <w:rsid w:val="00E520FE"/>
    <w:rsid w:val="00E52248"/>
    <w:rsid w:val="00E523C3"/>
    <w:rsid w:val="00E52867"/>
    <w:rsid w:val="00E52BA5"/>
    <w:rsid w:val="00E52BFC"/>
    <w:rsid w:val="00E52D31"/>
    <w:rsid w:val="00E52DEC"/>
    <w:rsid w:val="00E530FA"/>
    <w:rsid w:val="00E532DE"/>
    <w:rsid w:val="00E53428"/>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32C"/>
    <w:rsid w:val="00E64C10"/>
    <w:rsid w:val="00E64CCB"/>
    <w:rsid w:val="00E64F5A"/>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319"/>
    <w:rsid w:val="00E67377"/>
    <w:rsid w:val="00E67526"/>
    <w:rsid w:val="00E67543"/>
    <w:rsid w:val="00E67757"/>
    <w:rsid w:val="00E677B2"/>
    <w:rsid w:val="00E6782E"/>
    <w:rsid w:val="00E67B36"/>
    <w:rsid w:val="00E67DAD"/>
    <w:rsid w:val="00E7011C"/>
    <w:rsid w:val="00E708D9"/>
    <w:rsid w:val="00E709DA"/>
    <w:rsid w:val="00E70B3C"/>
    <w:rsid w:val="00E70CD5"/>
    <w:rsid w:val="00E70DFA"/>
    <w:rsid w:val="00E70F31"/>
    <w:rsid w:val="00E712E0"/>
    <w:rsid w:val="00E7132F"/>
    <w:rsid w:val="00E7144C"/>
    <w:rsid w:val="00E715AE"/>
    <w:rsid w:val="00E715B6"/>
    <w:rsid w:val="00E7163F"/>
    <w:rsid w:val="00E7191F"/>
    <w:rsid w:val="00E71945"/>
    <w:rsid w:val="00E71A6B"/>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9B7"/>
    <w:rsid w:val="00E80B80"/>
    <w:rsid w:val="00E80D32"/>
    <w:rsid w:val="00E80FCE"/>
    <w:rsid w:val="00E810AC"/>
    <w:rsid w:val="00E811B5"/>
    <w:rsid w:val="00E811F1"/>
    <w:rsid w:val="00E8166D"/>
    <w:rsid w:val="00E8173F"/>
    <w:rsid w:val="00E81846"/>
    <w:rsid w:val="00E81902"/>
    <w:rsid w:val="00E819E3"/>
    <w:rsid w:val="00E81D97"/>
    <w:rsid w:val="00E81E1E"/>
    <w:rsid w:val="00E8216E"/>
    <w:rsid w:val="00E82931"/>
    <w:rsid w:val="00E829A4"/>
    <w:rsid w:val="00E82BBB"/>
    <w:rsid w:val="00E82FAE"/>
    <w:rsid w:val="00E83218"/>
    <w:rsid w:val="00E83309"/>
    <w:rsid w:val="00E833C9"/>
    <w:rsid w:val="00E83431"/>
    <w:rsid w:val="00E834C2"/>
    <w:rsid w:val="00E83543"/>
    <w:rsid w:val="00E836F8"/>
    <w:rsid w:val="00E837D5"/>
    <w:rsid w:val="00E837D8"/>
    <w:rsid w:val="00E83A04"/>
    <w:rsid w:val="00E83A53"/>
    <w:rsid w:val="00E83A7C"/>
    <w:rsid w:val="00E83C8C"/>
    <w:rsid w:val="00E83F12"/>
    <w:rsid w:val="00E83F31"/>
    <w:rsid w:val="00E84273"/>
    <w:rsid w:val="00E842A2"/>
    <w:rsid w:val="00E84346"/>
    <w:rsid w:val="00E84489"/>
    <w:rsid w:val="00E845A1"/>
    <w:rsid w:val="00E845AC"/>
    <w:rsid w:val="00E849B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C0D"/>
    <w:rsid w:val="00E87C25"/>
    <w:rsid w:val="00E87CC9"/>
    <w:rsid w:val="00E87D58"/>
    <w:rsid w:val="00E87DBE"/>
    <w:rsid w:val="00E87EAB"/>
    <w:rsid w:val="00E9003A"/>
    <w:rsid w:val="00E9034F"/>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1DD"/>
    <w:rsid w:val="00E9220D"/>
    <w:rsid w:val="00E92A3C"/>
    <w:rsid w:val="00E92D82"/>
    <w:rsid w:val="00E93223"/>
    <w:rsid w:val="00E934CB"/>
    <w:rsid w:val="00E9363E"/>
    <w:rsid w:val="00E936A5"/>
    <w:rsid w:val="00E93C38"/>
    <w:rsid w:val="00E93E5C"/>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C1C"/>
    <w:rsid w:val="00E97C61"/>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6D9"/>
    <w:rsid w:val="00EB07B9"/>
    <w:rsid w:val="00EB09D6"/>
    <w:rsid w:val="00EB0A23"/>
    <w:rsid w:val="00EB0EAF"/>
    <w:rsid w:val="00EB190E"/>
    <w:rsid w:val="00EB1A84"/>
    <w:rsid w:val="00EB1ABA"/>
    <w:rsid w:val="00EB1D1E"/>
    <w:rsid w:val="00EB1E36"/>
    <w:rsid w:val="00EB1FB3"/>
    <w:rsid w:val="00EB2096"/>
    <w:rsid w:val="00EB2104"/>
    <w:rsid w:val="00EB239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F2"/>
    <w:rsid w:val="00EC612E"/>
    <w:rsid w:val="00EC6906"/>
    <w:rsid w:val="00EC7006"/>
    <w:rsid w:val="00EC7093"/>
    <w:rsid w:val="00EC70A5"/>
    <w:rsid w:val="00EC731D"/>
    <w:rsid w:val="00EC750E"/>
    <w:rsid w:val="00EC7560"/>
    <w:rsid w:val="00EC75D2"/>
    <w:rsid w:val="00EC7946"/>
    <w:rsid w:val="00EC7A70"/>
    <w:rsid w:val="00EC7AC1"/>
    <w:rsid w:val="00EC7CE2"/>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6B"/>
    <w:rsid w:val="00EE35F7"/>
    <w:rsid w:val="00EE3739"/>
    <w:rsid w:val="00EE382A"/>
    <w:rsid w:val="00EE38B5"/>
    <w:rsid w:val="00EE3B7D"/>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AD5"/>
    <w:rsid w:val="00F02B21"/>
    <w:rsid w:val="00F02D0E"/>
    <w:rsid w:val="00F03226"/>
    <w:rsid w:val="00F0357F"/>
    <w:rsid w:val="00F035EF"/>
    <w:rsid w:val="00F03642"/>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08B"/>
    <w:rsid w:val="00F13359"/>
    <w:rsid w:val="00F1358E"/>
    <w:rsid w:val="00F13683"/>
    <w:rsid w:val="00F137D9"/>
    <w:rsid w:val="00F138BD"/>
    <w:rsid w:val="00F13CFA"/>
    <w:rsid w:val="00F13ED4"/>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20079"/>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876"/>
    <w:rsid w:val="00F33942"/>
    <w:rsid w:val="00F33980"/>
    <w:rsid w:val="00F33A07"/>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31B"/>
    <w:rsid w:val="00F41361"/>
    <w:rsid w:val="00F41367"/>
    <w:rsid w:val="00F416C5"/>
    <w:rsid w:val="00F41869"/>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C2"/>
    <w:rsid w:val="00F524A9"/>
    <w:rsid w:val="00F52657"/>
    <w:rsid w:val="00F5297B"/>
    <w:rsid w:val="00F52A41"/>
    <w:rsid w:val="00F52A5E"/>
    <w:rsid w:val="00F52B2C"/>
    <w:rsid w:val="00F52BC8"/>
    <w:rsid w:val="00F52BF9"/>
    <w:rsid w:val="00F52C79"/>
    <w:rsid w:val="00F53037"/>
    <w:rsid w:val="00F531DA"/>
    <w:rsid w:val="00F53338"/>
    <w:rsid w:val="00F53355"/>
    <w:rsid w:val="00F534B3"/>
    <w:rsid w:val="00F53715"/>
    <w:rsid w:val="00F53AB3"/>
    <w:rsid w:val="00F53C06"/>
    <w:rsid w:val="00F53D2E"/>
    <w:rsid w:val="00F54054"/>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FA7"/>
    <w:rsid w:val="00F7223C"/>
    <w:rsid w:val="00F7237B"/>
    <w:rsid w:val="00F723F6"/>
    <w:rsid w:val="00F724A4"/>
    <w:rsid w:val="00F725B0"/>
    <w:rsid w:val="00F7272A"/>
    <w:rsid w:val="00F727CA"/>
    <w:rsid w:val="00F72982"/>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6"/>
    <w:rsid w:val="00F824CD"/>
    <w:rsid w:val="00F824DC"/>
    <w:rsid w:val="00F826E5"/>
    <w:rsid w:val="00F82AC7"/>
    <w:rsid w:val="00F82B32"/>
    <w:rsid w:val="00F82C27"/>
    <w:rsid w:val="00F82CD0"/>
    <w:rsid w:val="00F82FC6"/>
    <w:rsid w:val="00F83011"/>
    <w:rsid w:val="00F830BD"/>
    <w:rsid w:val="00F83127"/>
    <w:rsid w:val="00F8328E"/>
    <w:rsid w:val="00F8330C"/>
    <w:rsid w:val="00F83330"/>
    <w:rsid w:val="00F8350D"/>
    <w:rsid w:val="00F83553"/>
    <w:rsid w:val="00F83BFB"/>
    <w:rsid w:val="00F8407E"/>
    <w:rsid w:val="00F842C1"/>
    <w:rsid w:val="00F843A2"/>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70FD"/>
    <w:rsid w:val="00F871C3"/>
    <w:rsid w:val="00F8726B"/>
    <w:rsid w:val="00F87310"/>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739"/>
    <w:rsid w:val="00F9177D"/>
    <w:rsid w:val="00F91B76"/>
    <w:rsid w:val="00F91BAE"/>
    <w:rsid w:val="00F91BD0"/>
    <w:rsid w:val="00F91C53"/>
    <w:rsid w:val="00F91CB3"/>
    <w:rsid w:val="00F91D83"/>
    <w:rsid w:val="00F91DFB"/>
    <w:rsid w:val="00F91F92"/>
    <w:rsid w:val="00F9205A"/>
    <w:rsid w:val="00F92134"/>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52A7"/>
    <w:rsid w:val="00F953D6"/>
    <w:rsid w:val="00F954A3"/>
    <w:rsid w:val="00F957FC"/>
    <w:rsid w:val="00F95B99"/>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5E7"/>
    <w:rsid w:val="00F97724"/>
    <w:rsid w:val="00F97A57"/>
    <w:rsid w:val="00F97BD6"/>
    <w:rsid w:val="00F97D13"/>
    <w:rsid w:val="00F97E0C"/>
    <w:rsid w:val="00F97E5F"/>
    <w:rsid w:val="00F97F27"/>
    <w:rsid w:val="00F97F2D"/>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D61"/>
    <w:rsid w:val="00FA702C"/>
    <w:rsid w:val="00FA714B"/>
    <w:rsid w:val="00FA71F3"/>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222"/>
    <w:rsid w:val="00FB72B7"/>
    <w:rsid w:val="00FB7692"/>
    <w:rsid w:val="00FB76B4"/>
    <w:rsid w:val="00FB779B"/>
    <w:rsid w:val="00FB79B1"/>
    <w:rsid w:val="00FB7C01"/>
    <w:rsid w:val="00FB7ED2"/>
    <w:rsid w:val="00FC006E"/>
    <w:rsid w:val="00FC0141"/>
    <w:rsid w:val="00FC01D4"/>
    <w:rsid w:val="00FC023F"/>
    <w:rsid w:val="00FC02C4"/>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30"/>
    <w:rsid w:val="00FC48E8"/>
    <w:rsid w:val="00FC4C9D"/>
    <w:rsid w:val="00FC5203"/>
    <w:rsid w:val="00FC521C"/>
    <w:rsid w:val="00FC53E6"/>
    <w:rsid w:val="00FC54C4"/>
    <w:rsid w:val="00FC5501"/>
    <w:rsid w:val="00FC5927"/>
    <w:rsid w:val="00FC5A11"/>
    <w:rsid w:val="00FC5A4D"/>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7B3"/>
    <w:rsid w:val="00FC77EB"/>
    <w:rsid w:val="00FC7A49"/>
    <w:rsid w:val="00FC7C6C"/>
    <w:rsid w:val="00FC7C75"/>
    <w:rsid w:val="00FC7D8F"/>
    <w:rsid w:val="00FD0427"/>
    <w:rsid w:val="00FD0434"/>
    <w:rsid w:val="00FD0525"/>
    <w:rsid w:val="00FD0597"/>
    <w:rsid w:val="00FD05DD"/>
    <w:rsid w:val="00FD08E1"/>
    <w:rsid w:val="00FD0BBE"/>
    <w:rsid w:val="00FD0BBF"/>
    <w:rsid w:val="00FD0CD4"/>
    <w:rsid w:val="00FD0EC7"/>
    <w:rsid w:val="00FD1030"/>
    <w:rsid w:val="00FD113F"/>
    <w:rsid w:val="00FD1219"/>
    <w:rsid w:val="00FD123E"/>
    <w:rsid w:val="00FD13C7"/>
    <w:rsid w:val="00FD1554"/>
    <w:rsid w:val="00FD1643"/>
    <w:rsid w:val="00FD1705"/>
    <w:rsid w:val="00FD186F"/>
    <w:rsid w:val="00FD1A30"/>
    <w:rsid w:val="00FD2276"/>
    <w:rsid w:val="00FD250B"/>
    <w:rsid w:val="00FD2A78"/>
    <w:rsid w:val="00FD2C50"/>
    <w:rsid w:val="00FD2C5B"/>
    <w:rsid w:val="00FD2C99"/>
    <w:rsid w:val="00FD2CD5"/>
    <w:rsid w:val="00FD2FAD"/>
    <w:rsid w:val="00FD3084"/>
    <w:rsid w:val="00FD30BF"/>
    <w:rsid w:val="00FD31B2"/>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52"/>
    <w:rsid w:val="00FE0221"/>
    <w:rsid w:val="00FE023B"/>
    <w:rsid w:val="00FE0288"/>
    <w:rsid w:val="00FE052B"/>
    <w:rsid w:val="00FE058A"/>
    <w:rsid w:val="00FE0753"/>
    <w:rsid w:val="00FE0B41"/>
    <w:rsid w:val="00FE0B88"/>
    <w:rsid w:val="00FE0DD3"/>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1BF"/>
    <w:rsid w:val="00FE6516"/>
    <w:rsid w:val="00FE6596"/>
    <w:rsid w:val="00FE6670"/>
    <w:rsid w:val="00FE6683"/>
    <w:rsid w:val="00FE6A82"/>
    <w:rsid w:val="00FE6B96"/>
    <w:rsid w:val="00FE6DFF"/>
    <w:rsid w:val="00FE708D"/>
    <w:rsid w:val="00FE7278"/>
    <w:rsid w:val="00FE73B4"/>
    <w:rsid w:val="00FE7406"/>
    <w:rsid w:val="00FE7742"/>
    <w:rsid w:val="00FE7963"/>
    <w:rsid w:val="00FE7F31"/>
    <w:rsid w:val="00FE7FD1"/>
    <w:rsid w:val="00FF003B"/>
    <w:rsid w:val="00FF00E0"/>
    <w:rsid w:val="00FF02BC"/>
    <w:rsid w:val="00FF0426"/>
    <w:rsid w:val="00FF044F"/>
    <w:rsid w:val="00FF065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12"/>
    <w:rsid w:val="00FF219E"/>
    <w:rsid w:val="00FF2297"/>
    <w:rsid w:val="00FF2507"/>
    <w:rsid w:val="00FF281B"/>
    <w:rsid w:val="00FF2A65"/>
    <w:rsid w:val="00FF30A1"/>
    <w:rsid w:val="00FF32DB"/>
    <w:rsid w:val="00FF3341"/>
    <w:rsid w:val="00FF3E17"/>
    <w:rsid w:val="00FF454D"/>
    <w:rsid w:val="00FF45A2"/>
    <w:rsid w:val="00FF48D4"/>
    <w:rsid w:val="00FF4FBF"/>
    <w:rsid w:val="00FF5171"/>
    <w:rsid w:val="00FF53FC"/>
    <w:rsid w:val="00FF54C0"/>
    <w:rsid w:val="00FF57ED"/>
    <w:rsid w:val="00FF5954"/>
    <w:rsid w:val="00FF5F30"/>
    <w:rsid w:val="00FF6029"/>
    <w:rsid w:val="00FF62B1"/>
    <w:rsid w:val="00FF6329"/>
    <w:rsid w:val="00FF635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8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3A47-0334-4D36-A762-81BC8884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5952</Words>
  <Characters>33932</Characters>
  <Application>Microsoft Office Word</Application>
  <DocSecurity>4</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2012-08-23T23:50:00Z</cp:lastPrinted>
  <dcterms:created xsi:type="dcterms:W3CDTF">2012-08-24T00:35:00Z</dcterms:created>
  <dcterms:modified xsi:type="dcterms:W3CDTF">2012-08-24T00:35:00Z</dcterms:modified>
</cp:coreProperties>
</file>